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94AB7" w14:textId="179E9DEF" w:rsidR="00610977" w:rsidRPr="0031235B" w:rsidRDefault="00AB71B3" w:rsidP="00380B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1235B">
        <w:rPr>
          <w:rFonts w:ascii="Arial" w:hAnsi="Arial" w:cs="Arial"/>
          <w:sz w:val="20"/>
          <w:szCs w:val="20"/>
        </w:rPr>
        <w:t xml:space="preserve">Que en el marco del </w:t>
      </w:r>
      <w:r w:rsidRPr="0031235B">
        <w:rPr>
          <w:rFonts w:ascii="Arial" w:hAnsi="Arial" w:cs="Arial"/>
          <w:b/>
          <w:sz w:val="20"/>
          <w:szCs w:val="20"/>
        </w:rPr>
        <w:t xml:space="preserve">CONTRATO DE PRESTACIÓN </w:t>
      </w:r>
      <w:r w:rsidRPr="00845D02">
        <w:rPr>
          <w:rFonts w:ascii="Arial" w:hAnsi="Arial" w:cs="Arial"/>
          <w:b/>
          <w:sz w:val="20"/>
          <w:szCs w:val="20"/>
        </w:rPr>
        <w:t xml:space="preserve">DE SERVICIOS DE APOYO A LA GESTIÓN No. </w:t>
      </w:r>
      <w:r w:rsidR="00A37015" w:rsidRPr="00845D02">
        <w:rPr>
          <w:rFonts w:ascii="Arial" w:hAnsi="Arial" w:cs="Arial"/>
          <w:b/>
          <w:sz w:val="20"/>
          <w:szCs w:val="20"/>
        </w:rPr>
        <w:t>CO1.PCCNTR.</w:t>
      </w:r>
      <w:r w:rsidR="00B7241B" w:rsidRPr="00B7241B">
        <w:t xml:space="preserve"> </w:t>
      </w:r>
      <w:r w:rsidR="00B7241B" w:rsidRPr="00B7241B">
        <w:rPr>
          <w:rFonts w:ascii="Arial" w:eastAsiaTheme="minorHAnsi" w:hAnsi="Arial" w:cs="Arial"/>
          <w:b/>
          <w:bCs/>
          <w:sz w:val="20"/>
          <w:szCs w:val="20"/>
        </w:rPr>
        <w:t>4810846</w:t>
      </w:r>
      <w:r w:rsidR="00B7241B">
        <w:rPr>
          <w:rFonts w:ascii="Arial" w:eastAsiaTheme="minorHAnsi" w:hAnsi="Arial" w:cs="Arial"/>
          <w:b/>
          <w:bCs/>
          <w:sz w:val="20"/>
          <w:szCs w:val="20"/>
        </w:rPr>
        <w:t xml:space="preserve"> </w:t>
      </w:r>
      <w:r w:rsidR="0093741C" w:rsidRPr="00845D02">
        <w:rPr>
          <w:rFonts w:ascii="Arial" w:eastAsiaTheme="minorHAnsi" w:hAnsi="Arial" w:cs="Arial"/>
          <w:b/>
          <w:bCs/>
          <w:sz w:val="20"/>
          <w:szCs w:val="20"/>
        </w:rPr>
        <w:t xml:space="preserve">DE 2023 CELEBRADO ENTRE EL FONDO FINANCIERO DISTRITAL DE SALUD Y </w:t>
      </w:r>
      <w:r w:rsidR="00B7241B" w:rsidRPr="00B7241B">
        <w:rPr>
          <w:rFonts w:ascii="Arial" w:eastAsiaTheme="minorHAnsi" w:hAnsi="Arial" w:cs="Arial"/>
          <w:b/>
          <w:bCs/>
          <w:sz w:val="20"/>
          <w:szCs w:val="20"/>
        </w:rPr>
        <w:t>LORENA BAQUERO RAMIREZ</w:t>
      </w:r>
      <w:r w:rsidRPr="00845D02">
        <w:rPr>
          <w:rFonts w:ascii="Arial" w:hAnsi="Arial" w:cs="Arial"/>
          <w:b/>
          <w:sz w:val="20"/>
          <w:szCs w:val="20"/>
        </w:rPr>
        <w:t xml:space="preserve">, </w:t>
      </w:r>
      <w:r w:rsidRPr="00845D02">
        <w:rPr>
          <w:rFonts w:ascii="Arial" w:hAnsi="Arial" w:cs="Arial"/>
          <w:sz w:val="20"/>
          <w:szCs w:val="20"/>
        </w:rPr>
        <w:t xml:space="preserve">se suscribe la presente </w:t>
      </w:r>
      <w:r w:rsidR="00380BC6" w:rsidRPr="00845D02">
        <w:rPr>
          <w:rFonts w:ascii="Arial" w:hAnsi="Arial" w:cs="Arial"/>
          <w:b/>
          <w:sz w:val="20"/>
          <w:szCs w:val="20"/>
        </w:rPr>
        <w:t xml:space="preserve">PRÓRROGA No. </w:t>
      </w:r>
      <w:r w:rsidR="001D27B2" w:rsidRPr="00845D02">
        <w:rPr>
          <w:rFonts w:ascii="Arial" w:hAnsi="Arial" w:cs="Arial"/>
          <w:b/>
          <w:sz w:val="20"/>
          <w:szCs w:val="20"/>
        </w:rPr>
        <w:t>01</w:t>
      </w:r>
      <w:r w:rsidR="00380BC6" w:rsidRPr="00845D02">
        <w:rPr>
          <w:rFonts w:ascii="Arial" w:hAnsi="Arial" w:cs="Arial"/>
          <w:b/>
          <w:sz w:val="20"/>
          <w:szCs w:val="20"/>
        </w:rPr>
        <w:t xml:space="preserve"> Y ADICIÓN No. </w:t>
      </w:r>
      <w:r w:rsidR="001D27B2" w:rsidRPr="00845D02">
        <w:rPr>
          <w:rFonts w:ascii="Arial" w:hAnsi="Arial" w:cs="Arial"/>
          <w:b/>
          <w:sz w:val="20"/>
          <w:szCs w:val="20"/>
        </w:rPr>
        <w:t>01</w:t>
      </w:r>
      <w:r w:rsidRPr="00845D02">
        <w:rPr>
          <w:rFonts w:ascii="Arial" w:hAnsi="Arial" w:cs="Arial"/>
          <w:sz w:val="20"/>
          <w:szCs w:val="20"/>
        </w:rPr>
        <w:t>, teniendo</w:t>
      </w:r>
      <w:r w:rsidRPr="0031235B">
        <w:rPr>
          <w:rFonts w:ascii="Arial" w:hAnsi="Arial" w:cs="Arial"/>
          <w:sz w:val="20"/>
          <w:szCs w:val="20"/>
        </w:rPr>
        <w:t xml:space="preserve"> en cuenta las siguientes</w:t>
      </w:r>
      <w:r w:rsidR="00610977" w:rsidRPr="0031235B">
        <w:rPr>
          <w:rFonts w:ascii="Arial" w:hAnsi="Arial" w:cs="Arial"/>
          <w:sz w:val="20"/>
          <w:szCs w:val="20"/>
        </w:rPr>
        <w:t>:</w:t>
      </w:r>
      <w:r w:rsidRPr="0031235B">
        <w:rPr>
          <w:rFonts w:ascii="Arial" w:hAnsi="Arial" w:cs="Arial"/>
          <w:sz w:val="20"/>
          <w:szCs w:val="20"/>
        </w:rPr>
        <w:t xml:space="preserve"> </w:t>
      </w:r>
    </w:p>
    <w:p w14:paraId="14624773" w14:textId="77777777" w:rsidR="001D27B2" w:rsidRPr="0031235B" w:rsidRDefault="001D27B2" w:rsidP="00380B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D1DF7D7" w14:textId="77777777" w:rsidR="00795383" w:rsidRPr="0031235B" w:rsidRDefault="00795383" w:rsidP="00380BC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B5CC4A4" w14:textId="464BBC23" w:rsidR="00ED2E6B" w:rsidRDefault="009F74A5" w:rsidP="00ED2E6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1235B">
        <w:rPr>
          <w:rFonts w:ascii="Arial" w:hAnsi="Arial" w:cs="Arial"/>
          <w:b/>
          <w:sz w:val="20"/>
          <w:szCs w:val="20"/>
        </w:rPr>
        <w:t>C</w:t>
      </w:r>
      <w:r w:rsidR="00631E4F" w:rsidRPr="0031235B">
        <w:rPr>
          <w:rFonts w:ascii="Arial" w:hAnsi="Arial" w:cs="Arial"/>
          <w:b/>
          <w:sz w:val="20"/>
          <w:szCs w:val="20"/>
        </w:rPr>
        <w:t>ONSIDERACIONES</w:t>
      </w:r>
    </w:p>
    <w:p w14:paraId="627D6813" w14:textId="77777777" w:rsidR="00DF1664" w:rsidRPr="0031235B" w:rsidRDefault="00DF1664" w:rsidP="00ED2E6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CFD4B60" w14:textId="77777777" w:rsidR="00ED2E6B" w:rsidRPr="0031235B" w:rsidRDefault="00ED2E6B" w:rsidP="00ED2E6B">
      <w:pPr>
        <w:pStyle w:val="Prrafodelista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E0D986B" w14:textId="41892097" w:rsidR="00380BC6" w:rsidRPr="00687A73" w:rsidRDefault="00D8054B" w:rsidP="00D60FFB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87A73">
        <w:rPr>
          <w:rFonts w:ascii="Arial" w:hAnsi="Arial" w:cs="Arial"/>
          <w:sz w:val="20"/>
          <w:szCs w:val="20"/>
        </w:rPr>
        <w:t xml:space="preserve">Que el </w:t>
      </w:r>
      <w:r w:rsidR="00E228C6" w:rsidRPr="00687A73">
        <w:rPr>
          <w:rFonts w:ascii="Arial" w:hAnsi="Arial" w:cs="Arial"/>
          <w:sz w:val="20"/>
          <w:szCs w:val="20"/>
        </w:rPr>
        <w:t xml:space="preserve">día </w:t>
      </w:r>
      <w:r w:rsidR="00D22348">
        <w:rPr>
          <w:rFonts w:ascii="Arial" w:hAnsi="Arial" w:cs="Arial"/>
          <w:sz w:val="20"/>
          <w:szCs w:val="20"/>
        </w:rPr>
        <w:t>2</w:t>
      </w:r>
      <w:r w:rsidR="001A0654">
        <w:rPr>
          <w:rFonts w:ascii="Arial" w:hAnsi="Arial" w:cs="Arial"/>
          <w:sz w:val="20"/>
          <w:szCs w:val="20"/>
        </w:rPr>
        <w:t>8</w:t>
      </w:r>
      <w:r w:rsidR="006E607B" w:rsidRPr="00687A73">
        <w:rPr>
          <w:rFonts w:ascii="Arial" w:hAnsi="Arial" w:cs="Arial"/>
          <w:sz w:val="20"/>
          <w:szCs w:val="20"/>
        </w:rPr>
        <w:t xml:space="preserve"> de </w:t>
      </w:r>
      <w:r w:rsidR="00670743">
        <w:rPr>
          <w:rFonts w:ascii="Arial" w:hAnsi="Arial" w:cs="Arial"/>
          <w:sz w:val="20"/>
          <w:szCs w:val="20"/>
        </w:rPr>
        <w:t>ma</w:t>
      </w:r>
      <w:r w:rsidR="00D22348">
        <w:rPr>
          <w:rFonts w:ascii="Arial" w:hAnsi="Arial" w:cs="Arial"/>
          <w:sz w:val="20"/>
          <w:szCs w:val="20"/>
        </w:rPr>
        <w:t>rz</w:t>
      </w:r>
      <w:r w:rsidR="00EF6080">
        <w:rPr>
          <w:rFonts w:ascii="Arial" w:hAnsi="Arial" w:cs="Arial"/>
          <w:sz w:val="20"/>
          <w:szCs w:val="20"/>
        </w:rPr>
        <w:t>o</w:t>
      </w:r>
      <w:r w:rsidR="00153B16" w:rsidRPr="00687A73">
        <w:rPr>
          <w:rFonts w:ascii="Arial" w:hAnsi="Arial" w:cs="Arial"/>
          <w:sz w:val="20"/>
          <w:szCs w:val="20"/>
        </w:rPr>
        <w:t xml:space="preserve"> </w:t>
      </w:r>
      <w:r w:rsidR="00380BC6" w:rsidRPr="00687A73">
        <w:rPr>
          <w:rFonts w:ascii="Arial" w:hAnsi="Arial" w:cs="Arial"/>
          <w:sz w:val="20"/>
          <w:szCs w:val="20"/>
        </w:rPr>
        <w:t>de</w:t>
      </w:r>
      <w:r w:rsidR="001C6273" w:rsidRPr="00687A73">
        <w:rPr>
          <w:rFonts w:ascii="Arial" w:hAnsi="Arial" w:cs="Arial"/>
          <w:sz w:val="20"/>
          <w:szCs w:val="20"/>
        </w:rPr>
        <w:t xml:space="preserve"> </w:t>
      </w:r>
      <w:r w:rsidR="00E51961" w:rsidRPr="00687A73">
        <w:rPr>
          <w:rFonts w:ascii="Arial" w:hAnsi="Arial" w:cs="Arial"/>
          <w:sz w:val="20"/>
          <w:szCs w:val="20"/>
        </w:rPr>
        <w:t>202</w:t>
      </w:r>
      <w:r w:rsidR="00910F19" w:rsidRPr="00687A73">
        <w:rPr>
          <w:rFonts w:ascii="Arial" w:hAnsi="Arial" w:cs="Arial"/>
          <w:sz w:val="20"/>
          <w:szCs w:val="20"/>
        </w:rPr>
        <w:t>3</w:t>
      </w:r>
      <w:r w:rsidR="00D60FFB" w:rsidRPr="00687A73">
        <w:rPr>
          <w:rFonts w:ascii="Arial" w:hAnsi="Arial" w:cs="Arial"/>
          <w:sz w:val="20"/>
          <w:szCs w:val="20"/>
        </w:rPr>
        <w:t>, se suscribió el c</w:t>
      </w:r>
      <w:r w:rsidR="00CD3472" w:rsidRPr="00687A73">
        <w:rPr>
          <w:rFonts w:ascii="Arial" w:hAnsi="Arial" w:cs="Arial"/>
          <w:sz w:val="20"/>
          <w:szCs w:val="20"/>
        </w:rPr>
        <w:t xml:space="preserve">ontrato, </w:t>
      </w:r>
      <w:r w:rsidR="00AB71B3" w:rsidRPr="00687A73">
        <w:rPr>
          <w:rFonts w:ascii="Arial" w:hAnsi="Arial" w:cs="Arial"/>
          <w:sz w:val="20"/>
          <w:szCs w:val="20"/>
        </w:rPr>
        <w:t>por medio de la plataforma del SECOP II, cuyo objeto consiste en</w:t>
      </w:r>
      <w:r w:rsidR="0030655C" w:rsidRPr="00687A73">
        <w:rPr>
          <w:rFonts w:ascii="Arial" w:hAnsi="Arial" w:cs="Arial"/>
          <w:sz w:val="20"/>
          <w:szCs w:val="20"/>
        </w:rPr>
        <w:t>:</w:t>
      </w:r>
    </w:p>
    <w:p w14:paraId="0E455872" w14:textId="77777777" w:rsidR="00AF13D1" w:rsidRPr="00687A73" w:rsidRDefault="00AF13D1" w:rsidP="00380BC6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</w:p>
    <w:p w14:paraId="501239A2" w14:textId="1DAABB6E" w:rsidR="00610977" w:rsidRPr="00687A73" w:rsidRDefault="00380BC6" w:rsidP="0098429C">
      <w:pPr>
        <w:spacing w:after="0" w:line="240" w:lineRule="auto"/>
        <w:ind w:left="708"/>
        <w:jc w:val="both"/>
        <w:rPr>
          <w:rFonts w:ascii="Arial" w:hAnsi="Arial" w:cs="Arial"/>
          <w:i/>
          <w:iCs/>
          <w:sz w:val="20"/>
          <w:szCs w:val="20"/>
        </w:rPr>
      </w:pPr>
      <w:r w:rsidRPr="00687A73">
        <w:rPr>
          <w:rFonts w:ascii="Arial" w:hAnsi="Arial" w:cs="Arial"/>
          <w:i/>
          <w:iCs/>
          <w:sz w:val="20"/>
          <w:szCs w:val="20"/>
        </w:rPr>
        <w:t>“</w:t>
      </w:r>
      <w:r w:rsidR="001A0654" w:rsidRPr="001A0654">
        <w:rPr>
          <w:rFonts w:ascii="Arial" w:hAnsi="Arial" w:cs="Arial"/>
          <w:i/>
          <w:iCs/>
          <w:sz w:val="20"/>
          <w:szCs w:val="20"/>
        </w:rPr>
        <w:t>Prestar servicios administrativos en la Subsecretaria de gestión Territorial, Participación y Servicio a la Ciudadanía desde la Subdirección de Contratación, en el desarrollo de todas las actividades inherentes a la gestión contractual y administrativa de la Secretaría Distrital de Salud Fondo Financiero Distrital de Salud</w:t>
      </w:r>
      <w:r w:rsidR="00BA193C" w:rsidRPr="00687A73">
        <w:rPr>
          <w:rFonts w:ascii="Arial" w:hAnsi="Arial" w:cs="Arial"/>
          <w:i/>
          <w:iCs/>
          <w:sz w:val="20"/>
          <w:szCs w:val="20"/>
        </w:rPr>
        <w:t>”</w:t>
      </w:r>
      <w:r w:rsidR="00AB7840">
        <w:rPr>
          <w:rFonts w:ascii="Arial" w:hAnsi="Arial" w:cs="Arial"/>
          <w:i/>
          <w:iCs/>
          <w:sz w:val="20"/>
          <w:szCs w:val="20"/>
        </w:rPr>
        <w:t>.</w:t>
      </w:r>
    </w:p>
    <w:p w14:paraId="488D1991" w14:textId="77777777" w:rsidR="00380BC6" w:rsidRPr="00687A73" w:rsidRDefault="00380BC6" w:rsidP="00380BC6">
      <w:pPr>
        <w:spacing w:after="0" w:line="240" w:lineRule="auto"/>
        <w:ind w:left="708"/>
        <w:jc w:val="both"/>
        <w:rPr>
          <w:rFonts w:ascii="Arial" w:hAnsi="Arial" w:cs="Arial"/>
          <w:i/>
          <w:sz w:val="20"/>
          <w:szCs w:val="20"/>
        </w:rPr>
      </w:pPr>
    </w:p>
    <w:p w14:paraId="0B6648CA" w14:textId="7E405D97" w:rsidR="00610977" w:rsidRPr="00687A73" w:rsidRDefault="00AB71B3" w:rsidP="00ED2E6B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7A73">
        <w:rPr>
          <w:rFonts w:ascii="Arial" w:hAnsi="Arial" w:cs="Arial"/>
          <w:sz w:val="20"/>
          <w:szCs w:val="20"/>
        </w:rPr>
        <w:t>Que el plazo inicial del Contrato se pactó</w:t>
      </w:r>
      <w:r w:rsidR="00380BC6" w:rsidRPr="00687A73">
        <w:rPr>
          <w:rFonts w:ascii="Arial" w:hAnsi="Arial" w:cs="Arial"/>
          <w:sz w:val="20"/>
          <w:szCs w:val="20"/>
        </w:rPr>
        <w:t xml:space="preserve"> </w:t>
      </w:r>
      <w:r w:rsidR="00FE7481" w:rsidRPr="00687A73">
        <w:rPr>
          <w:rFonts w:ascii="Arial" w:hAnsi="Arial" w:cs="Arial"/>
          <w:sz w:val="20"/>
          <w:szCs w:val="20"/>
        </w:rPr>
        <w:t>por</w:t>
      </w:r>
      <w:r w:rsidR="00A33861" w:rsidRPr="00687A73">
        <w:rPr>
          <w:rFonts w:ascii="Arial" w:hAnsi="Arial" w:cs="Arial"/>
          <w:sz w:val="20"/>
          <w:szCs w:val="20"/>
        </w:rPr>
        <w:t xml:space="preserve"> </w:t>
      </w:r>
      <w:r w:rsidR="00E91E39">
        <w:rPr>
          <w:rFonts w:ascii="Arial" w:hAnsi="Arial" w:cs="Arial"/>
          <w:sz w:val="20"/>
          <w:szCs w:val="20"/>
        </w:rPr>
        <w:t>once</w:t>
      </w:r>
      <w:r w:rsidR="00EF6080">
        <w:rPr>
          <w:rFonts w:ascii="Arial" w:hAnsi="Arial" w:cs="Arial"/>
          <w:sz w:val="20"/>
          <w:szCs w:val="20"/>
        </w:rPr>
        <w:t xml:space="preserve"> (</w:t>
      </w:r>
      <w:r w:rsidR="00E91E39">
        <w:rPr>
          <w:rFonts w:ascii="Arial" w:hAnsi="Arial" w:cs="Arial"/>
          <w:sz w:val="20"/>
          <w:szCs w:val="20"/>
        </w:rPr>
        <w:t>11</w:t>
      </w:r>
      <w:r w:rsidR="00EF6080">
        <w:rPr>
          <w:rFonts w:ascii="Arial" w:hAnsi="Arial" w:cs="Arial"/>
          <w:sz w:val="20"/>
          <w:szCs w:val="20"/>
        </w:rPr>
        <w:t>) meses</w:t>
      </w:r>
      <w:r w:rsidR="00631EAA">
        <w:rPr>
          <w:rFonts w:ascii="Arial" w:hAnsi="Arial" w:cs="Arial"/>
          <w:sz w:val="20"/>
          <w:szCs w:val="20"/>
        </w:rPr>
        <w:t>,</w:t>
      </w:r>
      <w:r w:rsidRPr="00687A73">
        <w:rPr>
          <w:rFonts w:ascii="Arial" w:hAnsi="Arial" w:cs="Arial"/>
          <w:sz w:val="20"/>
          <w:szCs w:val="20"/>
        </w:rPr>
        <w:t xml:space="preserve"> contados a p</w:t>
      </w:r>
      <w:r w:rsidR="00631E4F" w:rsidRPr="00687A73">
        <w:rPr>
          <w:rFonts w:ascii="Arial" w:hAnsi="Arial" w:cs="Arial"/>
          <w:sz w:val="20"/>
          <w:szCs w:val="20"/>
        </w:rPr>
        <w:t>artir de la suscripción del Acta de I</w:t>
      </w:r>
      <w:r w:rsidRPr="00687A73">
        <w:rPr>
          <w:rFonts w:ascii="Arial" w:hAnsi="Arial" w:cs="Arial"/>
          <w:sz w:val="20"/>
          <w:szCs w:val="20"/>
        </w:rPr>
        <w:t xml:space="preserve">nicio, </w:t>
      </w:r>
      <w:r w:rsidR="00380BC6" w:rsidRPr="00687A73">
        <w:rPr>
          <w:rFonts w:ascii="Arial" w:hAnsi="Arial" w:cs="Arial"/>
          <w:sz w:val="20"/>
          <w:szCs w:val="20"/>
        </w:rPr>
        <w:t xml:space="preserve">lo cual ocurrió el día </w:t>
      </w:r>
      <w:r w:rsidR="001A0654">
        <w:rPr>
          <w:rFonts w:ascii="Arial" w:hAnsi="Arial" w:cs="Arial"/>
          <w:sz w:val="20"/>
          <w:szCs w:val="20"/>
        </w:rPr>
        <w:t>30</w:t>
      </w:r>
      <w:r w:rsidR="00D2197C" w:rsidRPr="00687A73">
        <w:rPr>
          <w:rFonts w:ascii="Arial" w:hAnsi="Arial" w:cs="Arial"/>
          <w:sz w:val="20"/>
          <w:szCs w:val="20"/>
        </w:rPr>
        <w:t xml:space="preserve"> de </w:t>
      </w:r>
      <w:r w:rsidR="00670743">
        <w:rPr>
          <w:rFonts w:ascii="Arial" w:hAnsi="Arial" w:cs="Arial"/>
          <w:sz w:val="20"/>
          <w:szCs w:val="20"/>
        </w:rPr>
        <w:t>ma</w:t>
      </w:r>
      <w:r w:rsidR="00E91E39">
        <w:rPr>
          <w:rFonts w:ascii="Arial" w:hAnsi="Arial" w:cs="Arial"/>
          <w:sz w:val="20"/>
          <w:szCs w:val="20"/>
        </w:rPr>
        <w:t>rzo</w:t>
      </w:r>
      <w:r w:rsidR="00881014" w:rsidRPr="00687A73">
        <w:rPr>
          <w:rFonts w:ascii="Arial" w:hAnsi="Arial" w:cs="Arial"/>
          <w:sz w:val="20"/>
          <w:szCs w:val="20"/>
        </w:rPr>
        <w:t xml:space="preserve"> </w:t>
      </w:r>
      <w:r w:rsidR="00D2197C" w:rsidRPr="00687A73">
        <w:rPr>
          <w:rFonts w:ascii="Arial" w:hAnsi="Arial" w:cs="Arial"/>
          <w:sz w:val="20"/>
          <w:szCs w:val="20"/>
        </w:rPr>
        <w:t xml:space="preserve">de </w:t>
      </w:r>
      <w:r w:rsidR="00311160" w:rsidRPr="00687A73">
        <w:rPr>
          <w:rFonts w:ascii="Arial" w:hAnsi="Arial" w:cs="Arial"/>
          <w:sz w:val="20"/>
          <w:szCs w:val="20"/>
        </w:rPr>
        <w:t>202</w:t>
      </w:r>
      <w:r w:rsidR="00B511B0" w:rsidRPr="00687A73">
        <w:rPr>
          <w:rFonts w:ascii="Arial" w:hAnsi="Arial" w:cs="Arial"/>
          <w:sz w:val="20"/>
          <w:szCs w:val="20"/>
        </w:rPr>
        <w:t>3</w:t>
      </w:r>
      <w:r w:rsidR="00380BC6" w:rsidRPr="00687A73">
        <w:rPr>
          <w:rFonts w:ascii="Arial" w:hAnsi="Arial" w:cs="Arial"/>
          <w:sz w:val="20"/>
          <w:szCs w:val="20"/>
        </w:rPr>
        <w:t>.</w:t>
      </w:r>
      <w:r w:rsidRPr="00687A73">
        <w:rPr>
          <w:rFonts w:ascii="Arial" w:hAnsi="Arial" w:cs="Arial"/>
          <w:sz w:val="20"/>
          <w:szCs w:val="20"/>
        </w:rPr>
        <w:t xml:space="preserve"> </w:t>
      </w:r>
    </w:p>
    <w:p w14:paraId="049798F1" w14:textId="77777777" w:rsidR="00380BC6" w:rsidRPr="00687A73" w:rsidRDefault="00380BC6" w:rsidP="00380B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0C7D07" w14:textId="1715775F" w:rsidR="00E55C62" w:rsidRDefault="00D60FFB" w:rsidP="00E55C62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D02B0">
        <w:rPr>
          <w:rFonts w:ascii="Arial" w:hAnsi="Arial" w:cs="Arial"/>
          <w:sz w:val="20"/>
          <w:szCs w:val="20"/>
        </w:rPr>
        <w:t>Que el valor inicial del c</w:t>
      </w:r>
      <w:r w:rsidR="00AB71B3" w:rsidRPr="009D02B0">
        <w:rPr>
          <w:rFonts w:ascii="Arial" w:hAnsi="Arial" w:cs="Arial"/>
          <w:sz w:val="20"/>
          <w:szCs w:val="20"/>
        </w:rPr>
        <w:t>ontrato es por la suma de</w:t>
      </w:r>
      <w:r w:rsidR="00190AA2" w:rsidRPr="009D02B0">
        <w:rPr>
          <w:rFonts w:ascii="Arial" w:hAnsi="Arial" w:cs="Arial"/>
          <w:b/>
          <w:sz w:val="20"/>
          <w:szCs w:val="20"/>
        </w:rPr>
        <w:t xml:space="preserve"> </w:t>
      </w:r>
      <w:r w:rsidR="001A0654">
        <w:rPr>
          <w:rFonts w:ascii="Arial" w:hAnsi="Arial" w:cs="Arial"/>
          <w:b/>
          <w:sz w:val="20"/>
          <w:szCs w:val="20"/>
        </w:rPr>
        <w:t>VEINTINUEVE</w:t>
      </w:r>
      <w:r w:rsidR="00E55C62" w:rsidRPr="00E55C62">
        <w:rPr>
          <w:rFonts w:ascii="Arial" w:hAnsi="Arial" w:cs="Arial"/>
          <w:b/>
          <w:sz w:val="20"/>
          <w:szCs w:val="20"/>
        </w:rPr>
        <w:t xml:space="preserve"> MILLONES CUATROCIENTOS </w:t>
      </w:r>
      <w:r w:rsidR="001A0654">
        <w:rPr>
          <w:rFonts w:ascii="Arial" w:hAnsi="Arial" w:cs="Arial"/>
          <w:b/>
          <w:sz w:val="20"/>
          <w:szCs w:val="20"/>
        </w:rPr>
        <w:t xml:space="preserve">VEINTE Y </w:t>
      </w:r>
      <w:r w:rsidR="00E55C62" w:rsidRPr="00E55C62">
        <w:rPr>
          <w:rFonts w:ascii="Arial" w:hAnsi="Arial" w:cs="Arial"/>
          <w:b/>
          <w:sz w:val="20"/>
          <w:szCs w:val="20"/>
        </w:rPr>
        <w:t>CINCO MIL PESOS MONEDA CORRIENTE ($</w:t>
      </w:r>
      <w:r w:rsidR="001A0654">
        <w:rPr>
          <w:rFonts w:ascii="Arial" w:hAnsi="Arial" w:cs="Arial"/>
          <w:b/>
          <w:sz w:val="20"/>
          <w:szCs w:val="20"/>
        </w:rPr>
        <w:t>29.425.000</w:t>
      </w:r>
      <w:r w:rsidR="00E55C62" w:rsidRPr="00E55C62">
        <w:rPr>
          <w:rFonts w:ascii="Arial" w:hAnsi="Arial" w:cs="Arial"/>
          <w:b/>
          <w:sz w:val="20"/>
          <w:szCs w:val="20"/>
        </w:rPr>
        <w:t xml:space="preserve"> M/CTE)</w:t>
      </w:r>
      <w:r w:rsidR="00E55C62">
        <w:rPr>
          <w:rFonts w:ascii="Arial" w:hAnsi="Arial" w:cs="Arial"/>
          <w:b/>
          <w:sz w:val="20"/>
          <w:szCs w:val="20"/>
        </w:rPr>
        <w:t>.</w:t>
      </w:r>
    </w:p>
    <w:p w14:paraId="2501FB34" w14:textId="77777777" w:rsidR="00E55C62" w:rsidRDefault="00E55C62" w:rsidP="00E55C62">
      <w:pPr>
        <w:pStyle w:val="Prrafodelista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2924BF5" w14:textId="3FA05642" w:rsidR="00311160" w:rsidRPr="00E55C62" w:rsidRDefault="00E55C62" w:rsidP="00E55C62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55C62">
        <w:rPr>
          <w:rFonts w:ascii="Arial" w:hAnsi="Arial" w:cs="Arial"/>
          <w:sz w:val="20"/>
          <w:szCs w:val="20"/>
        </w:rPr>
        <w:t xml:space="preserve">Que </w:t>
      </w:r>
      <w:r w:rsidR="00E82153">
        <w:rPr>
          <w:rFonts w:ascii="Arial" w:hAnsi="Arial" w:cs="Arial"/>
          <w:sz w:val="20"/>
          <w:szCs w:val="20"/>
        </w:rPr>
        <w:t>el</w:t>
      </w:r>
      <w:r w:rsidR="00311160" w:rsidRPr="00E55C62">
        <w:rPr>
          <w:rFonts w:ascii="Arial" w:hAnsi="Arial" w:cs="Arial"/>
          <w:sz w:val="20"/>
          <w:szCs w:val="20"/>
        </w:rPr>
        <w:t xml:space="preserve"> </w:t>
      </w:r>
      <w:r w:rsidR="00E82153" w:rsidRPr="00E82153">
        <w:rPr>
          <w:rFonts w:ascii="Arial" w:hAnsi="Arial" w:cs="Arial"/>
          <w:sz w:val="20"/>
          <w:szCs w:val="20"/>
        </w:rPr>
        <w:t>Subsecretario de Gestión Territorial Participación y Servicio a La Ciudadanía (E)</w:t>
      </w:r>
      <w:r w:rsidR="00E82153">
        <w:rPr>
          <w:rFonts w:ascii="Arial" w:hAnsi="Arial" w:cs="Arial"/>
          <w:sz w:val="20"/>
          <w:szCs w:val="20"/>
        </w:rPr>
        <w:t xml:space="preserve"> </w:t>
      </w:r>
      <w:r w:rsidR="00311160" w:rsidRPr="00E55C62">
        <w:rPr>
          <w:rFonts w:ascii="Arial" w:hAnsi="Arial" w:cs="Arial"/>
          <w:sz w:val="20"/>
          <w:szCs w:val="20"/>
        </w:rPr>
        <w:t>solicitó la adición y prórroga del contrato, mediante memorando con radicado No. 202</w:t>
      </w:r>
      <w:r w:rsidR="00845D02" w:rsidRPr="00E55C62">
        <w:rPr>
          <w:rFonts w:ascii="Arial" w:hAnsi="Arial" w:cs="Arial"/>
          <w:sz w:val="20"/>
          <w:szCs w:val="20"/>
        </w:rPr>
        <w:t>4</w:t>
      </w:r>
      <w:r w:rsidR="00311160" w:rsidRPr="00E55C62">
        <w:rPr>
          <w:rFonts w:ascii="Arial" w:hAnsi="Arial" w:cs="Arial"/>
          <w:sz w:val="20"/>
          <w:szCs w:val="20"/>
        </w:rPr>
        <w:t>IE</w:t>
      </w:r>
      <w:r w:rsidR="00472946" w:rsidRPr="00E55C62">
        <w:rPr>
          <w:rFonts w:ascii="Arial" w:hAnsi="Arial" w:cs="Arial"/>
          <w:sz w:val="20"/>
          <w:szCs w:val="20"/>
        </w:rPr>
        <w:t>-</w:t>
      </w:r>
      <w:r w:rsidR="00E82153" w:rsidRPr="00E82153">
        <w:rPr>
          <w:rFonts w:ascii="Arial" w:hAnsi="Arial" w:cs="Arial"/>
          <w:sz w:val="20"/>
          <w:szCs w:val="20"/>
        </w:rPr>
        <w:t>05386</w:t>
      </w:r>
      <w:r w:rsidR="00CF420B" w:rsidRPr="00E55C62">
        <w:rPr>
          <w:rFonts w:ascii="Arial" w:hAnsi="Arial" w:cs="Arial"/>
          <w:snapToGrid w:val="0"/>
          <w:sz w:val="20"/>
          <w:szCs w:val="20"/>
        </w:rPr>
        <w:t xml:space="preserve"> </w:t>
      </w:r>
      <w:r w:rsidR="00311160" w:rsidRPr="00E55C62">
        <w:rPr>
          <w:rFonts w:ascii="Arial" w:hAnsi="Arial" w:cs="Arial"/>
          <w:sz w:val="20"/>
          <w:szCs w:val="20"/>
        </w:rPr>
        <w:t xml:space="preserve">del </w:t>
      </w:r>
      <w:r w:rsidR="00E91E39" w:rsidRPr="00E55C62">
        <w:rPr>
          <w:rFonts w:ascii="Arial" w:hAnsi="Arial" w:cs="Arial"/>
          <w:sz w:val="20"/>
          <w:szCs w:val="20"/>
        </w:rPr>
        <w:t>2</w:t>
      </w:r>
      <w:r w:rsidR="00E82153">
        <w:rPr>
          <w:rFonts w:ascii="Arial" w:hAnsi="Arial" w:cs="Arial"/>
          <w:sz w:val="20"/>
          <w:szCs w:val="20"/>
        </w:rPr>
        <w:t>7</w:t>
      </w:r>
      <w:r w:rsidR="00311160" w:rsidRPr="00E55C62">
        <w:rPr>
          <w:rFonts w:ascii="Arial" w:hAnsi="Arial" w:cs="Arial"/>
          <w:snapToGrid w:val="0"/>
          <w:sz w:val="20"/>
          <w:szCs w:val="20"/>
        </w:rPr>
        <w:t xml:space="preserve"> de </w:t>
      </w:r>
      <w:r w:rsidR="00845D02" w:rsidRPr="00E55C62">
        <w:rPr>
          <w:rFonts w:ascii="Arial" w:hAnsi="Arial" w:cs="Arial"/>
          <w:snapToGrid w:val="0"/>
          <w:sz w:val="20"/>
          <w:szCs w:val="20"/>
        </w:rPr>
        <w:t>febrero</w:t>
      </w:r>
      <w:r w:rsidR="00311160" w:rsidRPr="00E55C62">
        <w:rPr>
          <w:rFonts w:ascii="Arial" w:hAnsi="Arial" w:cs="Arial"/>
          <w:snapToGrid w:val="0"/>
          <w:sz w:val="20"/>
          <w:szCs w:val="20"/>
        </w:rPr>
        <w:t xml:space="preserve"> de </w:t>
      </w:r>
      <w:r w:rsidR="00311160" w:rsidRPr="00E55C62">
        <w:rPr>
          <w:rFonts w:ascii="Arial" w:hAnsi="Arial" w:cs="Arial"/>
          <w:sz w:val="20"/>
          <w:szCs w:val="20"/>
        </w:rPr>
        <w:t>202</w:t>
      </w:r>
      <w:r w:rsidR="00845D02" w:rsidRPr="00E55C62">
        <w:rPr>
          <w:rFonts w:ascii="Arial" w:hAnsi="Arial" w:cs="Arial"/>
          <w:sz w:val="20"/>
          <w:szCs w:val="20"/>
        </w:rPr>
        <w:t>4</w:t>
      </w:r>
      <w:r w:rsidR="00311160" w:rsidRPr="00E55C62">
        <w:rPr>
          <w:rFonts w:ascii="Arial" w:hAnsi="Arial" w:cs="Arial"/>
          <w:sz w:val="20"/>
          <w:szCs w:val="20"/>
        </w:rPr>
        <w:t>, para lo cual remitió los documentos necesarios para soportar el trámite, anexando la solicitud de modificación contractual</w:t>
      </w:r>
      <w:r w:rsidR="00035A90" w:rsidRPr="00E55C62">
        <w:rPr>
          <w:rFonts w:ascii="Arial" w:hAnsi="Arial" w:cs="Arial"/>
          <w:sz w:val="20"/>
          <w:szCs w:val="20"/>
        </w:rPr>
        <w:t xml:space="preserve">, la cual fue suscrita por </w:t>
      </w:r>
      <w:r w:rsidR="00E91E39" w:rsidRPr="00E55C62">
        <w:rPr>
          <w:rFonts w:ascii="Arial" w:hAnsi="Arial" w:cs="Arial"/>
          <w:sz w:val="20"/>
          <w:szCs w:val="20"/>
        </w:rPr>
        <w:t xml:space="preserve">la </w:t>
      </w:r>
      <w:r w:rsidR="00E82153" w:rsidRPr="00E82153">
        <w:rPr>
          <w:rFonts w:ascii="Arial" w:hAnsi="Arial" w:cs="Arial"/>
          <w:sz w:val="20"/>
          <w:szCs w:val="20"/>
        </w:rPr>
        <w:t>Profesional Universitario (a) Código 219 Grado 15</w:t>
      </w:r>
      <w:r w:rsidR="00FD5E37">
        <w:rPr>
          <w:rFonts w:ascii="Arial" w:hAnsi="Arial" w:cs="Arial"/>
          <w:sz w:val="20"/>
          <w:szCs w:val="20"/>
        </w:rPr>
        <w:t xml:space="preserve"> </w:t>
      </w:r>
      <w:r w:rsidR="00E91E39" w:rsidRPr="00E55C62">
        <w:rPr>
          <w:rFonts w:ascii="Arial" w:hAnsi="Arial" w:cs="Arial"/>
          <w:sz w:val="20"/>
          <w:szCs w:val="20"/>
        </w:rPr>
        <w:t xml:space="preserve">de la </w:t>
      </w:r>
      <w:r w:rsidR="00FD5E37" w:rsidRPr="00FD5E37">
        <w:rPr>
          <w:rFonts w:ascii="Arial" w:hAnsi="Arial" w:cs="Arial"/>
          <w:sz w:val="20"/>
          <w:szCs w:val="20"/>
        </w:rPr>
        <w:t xml:space="preserve">Subdirección de </w:t>
      </w:r>
      <w:r w:rsidR="00E82153">
        <w:rPr>
          <w:rFonts w:ascii="Arial" w:hAnsi="Arial" w:cs="Arial"/>
          <w:sz w:val="20"/>
          <w:szCs w:val="20"/>
        </w:rPr>
        <w:t>Contratación</w:t>
      </w:r>
      <w:r w:rsidR="00FD5E37">
        <w:rPr>
          <w:rFonts w:ascii="Arial" w:hAnsi="Arial" w:cs="Arial"/>
          <w:sz w:val="20"/>
          <w:szCs w:val="20"/>
        </w:rPr>
        <w:t xml:space="preserve"> </w:t>
      </w:r>
      <w:r w:rsidR="00311160" w:rsidRPr="00E55C62">
        <w:rPr>
          <w:rFonts w:ascii="Arial" w:hAnsi="Arial" w:cs="Arial"/>
          <w:sz w:val="20"/>
          <w:szCs w:val="20"/>
        </w:rPr>
        <w:t>en calidad de SUPERVISOR</w:t>
      </w:r>
      <w:r w:rsidR="00CA58F6" w:rsidRPr="00E55C62">
        <w:rPr>
          <w:rFonts w:ascii="Arial" w:hAnsi="Arial" w:cs="Arial"/>
          <w:sz w:val="20"/>
          <w:szCs w:val="20"/>
        </w:rPr>
        <w:t>A</w:t>
      </w:r>
      <w:r w:rsidR="00311160" w:rsidRPr="00E55C62">
        <w:rPr>
          <w:rFonts w:ascii="Arial" w:hAnsi="Arial" w:cs="Arial"/>
          <w:sz w:val="20"/>
          <w:szCs w:val="20"/>
        </w:rPr>
        <w:t xml:space="preserve"> DEL CONTRATO.</w:t>
      </w:r>
    </w:p>
    <w:p w14:paraId="311D6EA6" w14:textId="77777777" w:rsidR="00311160" w:rsidRPr="00311160" w:rsidRDefault="00311160" w:rsidP="00311160">
      <w:pPr>
        <w:pStyle w:val="Prrafodelista"/>
        <w:jc w:val="both"/>
        <w:rPr>
          <w:rFonts w:ascii="Arial" w:hAnsi="Arial" w:cs="Arial"/>
          <w:sz w:val="20"/>
          <w:szCs w:val="20"/>
        </w:rPr>
      </w:pPr>
    </w:p>
    <w:p w14:paraId="6AF80313" w14:textId="1DAB60A4" w:rsidR="00066FAD" w:rsidRPr="00B511B0" w:rsidRDefault="00066FAD" w:rsidP="00831DB2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11B0">
        <w:rPr>
          <w:rFonts w:ascii="Arial" w:hAnsi="Arial" w:cs="Arial"/>
          <w:sz w:val="20"/>
          <w:szCs w:val="20"/>
        </w:rPr>
        <w:t xml:space="preserve">Que de conformidad con el parágrafo del artículo 40 de </w:t>
      </w:r>
      <w:r w:rsidR="00C45A3C" w:rsidRPr="00B511B0">
        <w:rPr>
          <w:rFonts w:ascii="Arial" w:hAnsi="Arial" w:cs="Arial"/>
          <w:sz w:val="20"/>
          <w:szCs w:val="20"/>
        </w:rPr>
        <w:t>la Ley 80 de 1993,</w:t>
      </w:r>
      <w:r w:rsidR="00831DB2" w:rsidRPr="00B511B0">
        <w:rPr>
          <w:rFonts w:ascii="Arial" w:hAnsi="Arial" w:cs="Arial"/>
          <w:sz w:val="20"/>
          <w:szCs w:val="20"/>
        </w:rPr>
        <w:t xml:space="preserve"> “</w:t>
      </w:r>
      <w:r w:rsidR="00831DB2" w:rsidRPr="00B511B0">
        <w:rPr>
          <w:rFonts w:ascii="Arial" w:hAnsi="Arial" w:cs="Arial"/>
          <w:i/>
          <w:sz w:val="20"/>
          <w:szCs w:val="20"/>
        </w:rPr>
        <w:t>Los contratos no podrán adicionarse en más del cincuenta por ciento (50%) de su valor inicial, expresado éste en salarios mínimos legales mensuales</w:t>
      </w:r>
      <w:r w:rsidR="00831DB2" w:rsidRPr="00B511B0">
        <w:rPr>
          <w:rFonts w:ascii="Arial" w:hAnsi="Arial" w:cs="Arial"/>
          <w:sz w:val="20"/>
          <w:szCs w:val="20"/>
        </w:rPr>
        <w:t>”</w:t>
      </w:r>
      <w:r w:rsidR="00EB5620" w:rsidRPr="00B511B0">
        <w:rPr>
          <w:rFonts w:ascii="Arial" w:hAnsi="Arial" w:cs="Arial"/>
          <w:sz w:val="20"/>
          <w:szCs w:val="20"/>
        </w:rPr>
        <w:t>.</w:t>
      </w:r>
    </w:p>
    <w:p w14:paraId="41C59B9D" w14:textId="77777777" w:rsidR="00431312" w:rsidRPr="00431312" w:rsidRDefault="00431312" w:rsidP="00431312">
      <w:pPr>
        <w:pStyle w:val="Prrafodelista"/>
        <w:rPr>
          <w:rFonts w:ascii="Arial" w:hAnsi="Arial" w:cs="Arial"/>
          <w:b/>
          <w:sz w:val="20"/>
          <w:szCs w:val="20"/>
        </w:rPr>
      </w:pPr>
    </w:p>
    <w:p w14:paraId="5E73A634" w14:textId="77777777" w:rsidR="00431312" w:rsidRDefault="00431312" w:rsidP="00431312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431312">
        <w:rPr>
          <w:rFonts w:ascii="Arial" w:hAnsi="Arial" w:cs="Arial"/>
          <w:sz w:val="20"/>
          <w:szCs w:val="20"/>
        </w:rPr>
        <w:t xml:space="preserve">Que el artículo 40 de la Ley 80 de 1993, en el inciso segundo señala: “(…) </w:t>
      </w:r>
      <w:r w:rsidRPr="00431312">
        <w:rPr>
          <w:rFonts w:ascii="Arial" w:hAnsi="Arial" w:cs="Arial"/>
          <w:i/>
          <w:sz w:val="20"/>
          <w:szCs w:val="20"/>
        </w:rPr>
        <w:t>En los contratos que celebren las entidades estatales podrán incluirse las modalidades, condiciones y, en general, las cláusulas o estipulaciones que las partes consideren necesarias y convenientes, siempre que no sean contrarias a la Constitución, la Ley, el orden público y a los principios y finalidades de esta Ley y a los de la buena administración</w:t>
      </w:r>
      <w:r w:rsidRPr="00431312">
        <w:rPr>
          <w:rFonts w:ascii="Arial" w:hAnsi="Arial" w:cs="Arial"/>
          <w:sz w:val="20"/>
          <w:szCs w:val="20"/>
        </w:rPr>
        <w:t xml:space="preserve"> (…)”.</w:t>
      </w:r>
    </w:p>
    <w:p w14:paraId="471FA63F" w14:textId="77777777" w:rsidR="00431312" w:rsidRPr="00431312" w:rsidRDefault="00431312" w:rsidP="00431312">
      <w:pPr>
        <w:pStyle w:val="Prrafodelista"/>
        <w:rPr>
          <w:rFonts w:ascii="Arial" w:hAnsi="Arial" w:cs="Arial"/>
          <w:sz w:val="20"/>
          <w:szCs w:val="20"/>
        </w:rPr>
      </w:pPr>
    </w:p>
    <w:p w14:paraId="50B3B2AA" w14:textId="7E93A7AC" w:rsidR="002E5AB8" w:rsidRDefault="00D60FFB" w:rsidP="00913CBE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431312">
        <w:rPr>
          <w:rFonts w:ascii="Arial" w:hAnsi="Arial" w:cs="Arial"/>
          <w:sz w:val="20"/>
          <w:szCs w:val="20"/>
        </w:rPr>
        <w:t>Que,</w:t>
      </w:r>
      <w:r w:rsidR="00AB71B3" w:rsidRPr="00431312">
        <w:rPr>
          <w:rFonts w:ascii="Arial" w:hAnsi="Arial" w:cs="Arial"/>
          <w:sz w:val="20"/>
          <w:szCs w:val="20"/>
        </w:rPr>
        <w:t xml:space="preserve"> de conf</w:t>
      </w:r>
      <w:r w:rsidRPr="00431312">
        <w:rPr>
          <w:rFonts w:ascii="Arial" w:hAnsi="Arial" w:cs="Arial"/>
          <w:sz w:val="20"/>
          <w:szCs w:val="20"/>
        </w:rPr>
        <w:t>ormidad con lo dispuesto en el c</w:t>
      </w:r>
      <w:r w:rsidR="000959FF" w:rsidRPr="00431312">
        <w:rPr>
          <w:rFonts w:ascii="Arial" w:hAnsi="Arial" w:cs="Arial"/>
          <w:sz w:val="20"/>
          <w:szCs w:val="20"/>
        </w:rPr>
        <w:t>ontrato</w:t>
      </w:r>
      <w:r w:rsidR="00380BC6" w:rsidRPr="00431312">
        <w:rPr>
          <w:rFonts w:ascii="Arial" w:hAnsi="Arial" w:cs="Arial"/>
          <w:sz w:val="20"/>
          <w:szCs w:val="20"/>
        </w:rPr>
        <w:t>,</w:t>
      </w:r>
      <w:r w:rsidR="006E63EA" w:rsidRPr="00431312">
        <w:rPr>
          <w:rFonts w:ascii="Arial" w:hAnsi="Arial" w:cs="Arial"/>
          <w:sz w:val="20"/>
          <w:szCs w:val="20"/>
        </w:rPr>
        <w:t xml:space="preserve"> </w:t>
      </w:r>
      <w:r w:rsidR="00AB71B3" w:rsidRPr="00431312">
        <w:rPr>
          <w:rFonts w:ascii="Arial" w:hAnsi="Arial" w:cs="Arial"/>
          <w:sz w:val="20"/>
          <w:szCs w:val="20"/>
        </w:rPr>
        <w:t xml:space="preserve">en la normatividad vigente y en </w:t>
      </w:r>
      <w:r w:rsidR="006E63EA" w:rsidRPr="00431312">
        <w:rPr>
          <w:rFonts w:ascii="Arial" w:hAnsi="Arial" w:cs="Arial"/>
          <w:sz w:val="20"/>
          <w:szCs w:val="20"/>
        </w:rPr>
        <w:t>lo expuesto en la solicitud de modificación contractual</w:t>
      </w:r>
      <w:r w:rsidR="00AB71B3" w:rsidRPr="00431312">
        <w:rPr>
          <w:rFonts w:ascii="Arial" w:hAnsi="Arial" w:cs="Arial"/>
          <w:sz w:val="20"/>
          <w:szCs w:val="20"/>
        </w:rPr>
        <w:t xml:space="preserve">, es viable </w:t>
      </w:r>
      <w:r w:rsidR="00B762FD" w:rsidRPr="00431312">
        <w:rPr>
          <w:rFonts w:ascii="Arial" w:hAnsi="Arial" w:cs="Arial"/>
          <w:sz w:val="20"/>
          <w:szCs w:val="20"/>
        </w:rPr>
        <w:t>suscribir</w:t>
      </w:r>
      <w:r w:rsidR="00BA54D4" w:rsidRPr="00431312">
        <w:rPr>
          <w:rFonts w:ascii="Arial" w:hAnsi="Arial" w:cs="Arial"/>
          <w:sz w:val="20"/>
          <w:szCs w:val="20"/>
        </w:rPr>
        <w:t xml:space="preserve"> la presente P</w:t>
      </w:r>
      <w:r w:rsidR="006E63EA" w:rsidRPr="00431312">
        <w:rPr>
          <w:rFonts w:ascii="Arial" w:hAnsi="Arial" w:cs="Arial"/>
          <w:sz w:val="20"/>
          <w:szCs w:val="20"/>
        </w:rPr>
        <w:t>rorroga</w:t>
      </w:r>
      <w:r w:rsidR="00BA54D4" w:rsidRPr="00431312">
        <w:rPr>
          <w:rFonts w:ascii="Arial" w:hAnsi="Arial" w:cs="Arial"/>
          <w:sz w:val="20"/>
          <w:szCs w:val="20"/>
        </w:rPr>
        <w:t xml:space="preserve"> y Adición</w:t>
      </w:r>
      <w:r w:rsidR="00AB71B3" w:rsidRPr="00431312">
        <w:rPr>
          <w:rFonts w:ascii="Arial" w:hAnsi="Arial" w:cs="Arial"/>
          <w:sz w:val="20"/>
          <w:szCs w:val="20"/>
        </w:rPr>
        <w:t xml:space="preserve">. </w:t>
      </w:r>
      <w:r w:rsidR="00380BC6" w:rsidRPr="00431312">
        <w:rPr>
          <w:rFonts w:ascii="Arial" w:hAnsi="Arial" w:cs="Arial"/>
          <w:sz w:val="20"/>
          <w:szCs w:val="20"/>
        </w:rPr>
        <w:t>En virtud de lo</w:t>
      </w:r>
      <w:r w:rsidR="00AB71B3" w:rsidRPr="00431312">
        <w:rPr>
          <w:rFonts w:ascii="Arial" w:hAnsi="Arial" w:cs="Arial"/>
          <w:sz w:val="20"/>
          <w:szCs w:val="20"/>
        </w:rPr>
        <w:t xml:space="preserve"> anterior</w:t>
      </w:r>
      <w:r w:rsidR="006E63EA" w:rsidRPr="00431312">
        <w:rPr>
          <w:rFonts w:ascii="Arial" w:hAnsi="Arial" w:cs="Arial"/>
          <w:sz w:val="20"/>
          <w:szCs w:val="20"/>
        </w:rPr>
        <w:t xml:space="preserve">, las partes </w:t>
      </w:r>
      <w:r w:rsidR="00AB71B3" w:rsidRPr="00431312">
        <w:rPr>
          <w:rFonts w:ascii="Arial" w:hAnsi="Arial" w:cs="Arial"/>
          <w:sz w:val="20"/>
          <w:szCs w:val="20"/>
        </w:rPr>
        <w:t>acuerdan las siguientes</w:t>
      </w:r>
      <w:r w:rsidR="006E63EA" w:rsidRPr="00431312">
        <w:rPr>
          <w:rFonts w:ascii="Arial" w:hAnsi="Arial" w:cs="Arial"/>
          <w:sz w:val="20"/>
          <w:szCs w:val="20"/>
        </w:rPr>
        <w:t>:</w:t>
      </w:r>
    </w:p>
    <w:p w14:paraId="272AC379" w14:textId="77777777" w:rsidR="009521D8" w:rsidRPr="009521D8" w:rsidRDefault="009521D8" w:rsidP="009521D8">
      <w:pPr>
        <w:jc w:val="both"/>
        <w:rPr>
          <w:rFonts w:ascii="Arial" w:hAnsi="Arial" w:cs="Arial"/>
          <w:sz w:val="20"/>
          <w:szCs w:val="20"/>
        </w:rPr>
      </w:pPr>
    </w:p>
    <w:p w14:paraId="4C806532" w14:textId="48DC83EE" w:rsidR="006E63EA" w:rsidRPr="00433B48" w:rsidRDefault="006E63EA" w:rsidP="00380BC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33B48">
        <w:rPr>
          <w:rFonts w:ascii="Arial" w:hAnsi="Arial" w:cs="Arial"/>
          <w:b/>
          <w:sz w:val="20"/>
          <w:szCs w:val="20"/>
        </w:rPr>
        <w:lastRenderedPageBreak/>
        <w:t>CLÁUSULAS</w:t>
      </w:r>
    </w:p>
    <w:p w14:paraId="633F2185" w14:textId="0E5B24CA" w:rsidR="002E5AB8" w:rsidRPr="00433B48" w:rsidRDefault="002E5AB8" w:rsidP="00913CB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A01E815" w14:textId="3BB02735" w:rsidR="004674D9" w:rsidRPr="00433B48" w:rsidRDefault="00AB71B3" w:rsidP="00A6003B">
      <w:pPr>
        <w:pStyle w:val="Default"/>
        <w:jc w:val="both"/>
        <w:rPr>
          <w:sz w:val="20"/>
          <w:szCs w:val="20"/>
        </w:rPr>
      </w:pPr>
      <w:r w:rsidRPr="00433B48">
        <w:rPr>
          <w:b/>
          <w:sz w:val="20"/>
          <w:szCs w:val="20"/>
          <w:u w:val="single"/>
        </w:rPr>
        <w:t>PRIMERA</w:t>
      </w:r>
      <w:r w:rsidRPr="00433B48">
        <w:rPr>
          <w:b/>
          <w:sz w:val="20"/>
          <w:szCs w:val="20"/>
        </w:rPr>
        <w:t>: PRORROGAR</w:t>
      </w:r>
      <w:r w:rsidR="00BA54D4" w:rsidRPr="00433B48">
        <w:rPr>
          <w:sz w:val="20"/>
          <w:szCs w:val="20"/>
        </w:rPr>
        <w:t xml:space="preserve"> el plazo de ejecución del C</w:t>
      </w:r>
      <w:r w:rsidRPr="00433B48">
        <w:rPr>
          <w:sz w:val="20"/>
          <w:szCs w:val="20"/>
        </w:rPr>
        <w:t>ontrato</w:t>
      </w:r>
      <w:r w:rsidR="00314D57" w:rsidRPr="00433B48">
        <w:rPr>
          <w:sz w:val="20"/>
          <w:szCs w:val="20"/>
        </w:rPr>
        <w:t xml:space="preserve"> No. </w:t>
      </w:r>
      <w:r w:rsidR="00942E4B" w:rsidRPr="00433B48">
        <w:rPr>
          <w:b/>
          <w:color w:val="auto"/>
          <w:sz w:val="20"/>
          <w:szCs w:val="20"/>
        </w:rPr>
        <w:t>CO1.PCCNTR.</w:t>
      </w:r>
      <w:r w:rsidR="00C904B9" w:rsidRPr="00433B48">
        <w:rPr>
          <w:b/>
          <w:color w:val="auto"/>
          <w:sz w:val="20"/>
          <w:szCs w:val="20"/>
        </w:rPr>
        <w:t xml:space="preserve"> </w:t>
      </w:r>
      <w:r w:rsidR="009521D8" w:rsidRPr="009521D8">
        <w:rPr>
          <w:b/>
          <w:bCs/>
          <w:color w:val="auto"/>
          <w:sz w:val="20"/>
          <w:szCs w:val="20"/>
        </w:rPr>
        <w:t>4810846</w:t>
      </w:r>
      <w:r w:rsidR="00A119AD">
        <w:rPr>
          <w:b/>
          <w:bCs/>
          <w:color w:val="auto"/>
          <w:sz w:val="20"/>
          <w:szCs w:val="20"/>
        </w:rPr>
        <w:t xml:space="preserve"> </w:t>
      </w:r>
      <w:r w:rsidR="00C904B9" w:rsidRPr="00433B48">
        <w:rPr>
          <w:b/>
          <w:sz w:val="20"/>
          <w:szCs w:val="20"/>
        </w:rPr>
        <w:t xml:space="preserve">de </w:t>
      </w:r>
      <w:r w:rsidR="00942E4B" w:rsidRPr="00433B48">
        <w:rPr>
          <w:b/>
          <w:sz w:val="20"/>
          <w:szCs w:val="20"/>
        </w:rPr>
        <w:t>202</w:t>
      </w:r>
      <w:r w:rsidR="00B511B0" w:rsidRPr="00433B48">
        <w:rPr>
          <w:b/>
          <w:sz w:val="20"/>
          <w:szCs w:val="20"/>
        </w:rPr>
        <w:t>3</w:t>
      </w:r>
      <w:r w:rsidR="00320888" w:rsidRPr="00433B48">
        <w:rPr>
          <w:sz w:val="20"/>
          <w:szCs w:val="20"/>
        </w:rPr>
        <w:t xml:space="preserve">, </w:t>
      </w:r>
      <w:r w:rsidRPr="00433B48">
        <w:rPr>
          <w:sz w:val="20"/>
          <w:szCs w:val="20"/>
        </w:rPr>
        <w:t>a partir del</w:t>
      </w:r>
      <w:r w:rsidR="002A6FF2" w:rsidRPr="00433B48">
        <w:rPr>
          <w:sz w:val="20"/>
          <w:szCs w:val="20"/>
        </w:rPr>
        <w:t xml:space="preserve"> </w:t>
      </w:r>
      <w:r w:rsidR="00066FAD" w:rsidRPr="00433B48">
        <w:rPr>
          <w:sz w:val="20"/>
          <w:szCs w:val="20"/>
        </w:rPr>
        <w:t xml:space="preserve">día </w:t>
      </w:r>
      <w:r w:rsidR="009521D8">
        <w:rPr>
          <w:sz w:val="20"/>
          <w:szCs w:val="20"/>
        </w:rPr>
        <w:t>1 de marzo</w:t>
      </w:r>
      <w:r w:rsidR="00C904B9" w:rsidRPr="00433B48">
        <w:rPr>
          <w:sz w:val="20"/>
          <w:szCs w:val="20"/>
        </w:rPr>
        <w:t xml:space="preserve"> </w:t>
      </w:r>
      <w:r w:rsidR="000D1F22" w:rsidRPr="00433B48">
        <w:rPr>
          <w:sz w:val="20"/>
          <w:szCs w:val="20"/>
        </w:rPr>
        <w:t xml:space="preserve">de </w:t>
      </w:r>
      <w:r w:rsidR="00E33B78" w:rsidRPr="00433B48">
        <w:rPr>
          <w:sz w:val="20"/>
          <w:szCs w:val="20"/>
        </w:rPr>
        <w:t>202</w:t>
      </w:r>
      <w:r w:rsidR="009C7A1D" w:rsidRPr="00433B48">
        <w:rPr>
          <w:sz w:val="20"/>
          <w:szCs w:val="20"/>
        </w:rPr>
        <w:t>4</w:t>
      </w:r>
      <w:r w:rsidR="000D1F22" w:rsidRPr="00433B48">
        <w:rPr>
          <w:sz w:val="20"/>
          <w:szCs w:val="20"/>
        </w:rPr>
        <w:t xml:space="preserve"> hasta el </w:t>
      </w:r>
      <w:r w:rsidR="00F4555B">
        <w:rPr>
          <w:sz w:val="20"/>
          <w:szCs w:val="20"/>
        </w:rPr>
        <w:t>31</w:t>
      </w:r>
      <w:r w:rsidR="00C904B9" w:rsidRPr="00433B48">
        <w:rPr>
          <w:sz w:val="20"/>
          <w:szCs w:val="20"/>
        </w:rPr>
        <w:t xml:space="preserve"> </w:t>
      </w:r>
      <w:r w:rsidR="000D1F22" w:rsidRPr="00433B48">
        <w:rPr>
          <w:sz w:val="20"/>
          <w:szCs w:val="20"/>
        </w:rPr>
        <w:t xml:space="preserve">de </w:t>
      </w:r>
      <w:r w:rsidR="00433B48" w:rsidRPr="00433B48">
        <w:rPr>
          <w:sz w:val="20"/>
          <w:szCs w:val="20"/>
        </w:rPr>
        <w:t xml:space="preserve">julio </w:t>
      </w:r>
      <w:r w:rsidR="000D1F22" w:rsidRPr="00433B48">
        <w:rPr>
          <w:sz w:val="20"/>
          <w:szCs w:val="20"/>
        </w:rPr>
        <w:t xml:space="preserve">de </w:t>
      </w:r>
      <w:r w:rsidR="00E33B78" w:rsidRPr="00433B48">
        <w:rPr>
          <w:sz w:val="20"/>
          <w:szCs w:val="20"/>
        </w:rPr>
        <w:t>202</w:t>
      </w:r>
      <w:r w:rsidR="00B511B0" w:rsidRPr="00433B48">
        <w:rPr>
          <w:sz w:val="20"/>
          <w:szCs w:val="20"/>
        </w:rPr>
        <w:t>4</w:t>
      </w:r>
      <w:r w:rsidR="000D1F22" w:rsidRPr="00433B48">
        <w:rPr>
          <w:sz w:val="20"/>
          <w:szCs w:val="20"/>
        </w:rPr>
        <w:t>.</w:t>
      </w:r>
      <w:r w:rsidR="00066FAD" w:rsidRPr="00433B48">
        <w:rPr>
          <w:sz w:val="20"/>
          <w:szCs w:val="20"/>
        </w:rPr>
        <w:t xml:space="preserve"> </w:t>
      </w:r>
      <w:r w:rsidR="00350DA6" w:rsidRPr="00433B48">
        <w:rPr>
          <w:sz w:val="20"/>
          <w:szCs w:val="20"/>
        </w:rPr>
        <w:t>En consecuencia, la cláusula relativa al</w:t>
      </w:r>
      <w:r w:rsidR="00066FAD" w:rsidRPr="00433B48">
        <w:rPr>
          <w:sz w:val="20"/>
          <w:szCs w:val="20"/>
        </w:rPr>
        <w:t xml:space="preserve"> plazo </w:t>
      </w:r>
      <w:r w:rsidR="000708E3" w:rsidRPr="00433B48">
        <w:rPr>
          <w:sz w:val="20"/>
          <w:szCs w:val="20"/>
        </w:rPr>
        <w:t>de los Estudios Previos “</w:t>
      </w:r>
      <w:r w:rsidR="000708E3" w:rsidRPr="00433B48">
        <w:rPr>
          <w:i/>
          <w:sz w:val="20"/>
          <w:szCs w:val="20"/>
        </w:rPr>
        <w:t>7. PLAZO DE EJECUCIÓN</w:t>
      </w:r>
      <w:r w:rsidR="000708E3" w:rsidRPr="00433B48">
        <w:rPr>
          <w:sz w:val="20"/>
          <w:szCs w:val="20"/>
        </w:rPr>
        <w:t xml:space="preserve">” </w:t>
      </w:r>
      <w:r w:rsidR="00066FAD" w:rsidRPr="00433B48">
        <w:rPr>
          <w:sz w:val="20"/>
          <w:szCs w:val="20"/>
        </w:rPr>
        <w:t>quedará de la siguiente manera:</w:t>
      </w:r>
    </w:p>
    <w:p w14:paraId="61A72EAC" w14:textId="77777777" w:rsidR="00B511B0" w:rsidRPr="00433B48" w:rsidRDefault="00B511B0" w:rsidP="00A6003B">
      <w:pPr>
        <w:pStyle w:val="Default"/>
        <w:jc w:val="both"/>
        <w:rPr>
          <w:sz w:val="20"/>
          <w:szCs w:val="20"/>
        </w:rPr>
      </w:pPr>
    </w:p>
    <w:p w14:paraId="40F68A97" w14:textId="77777777" w:rsidR="007E5885" w:rsidRPr="00433B48" w:rsidRDefault="00C904B9" w:rsidP="007E5885">
      <w:pPr>
        <w:pStyle w:val="Ttulo1"/>
        <w:ind w:left="708"/>
        <w:rPr>
          <w:rFonts w:cs="Arial"/>
          <w:i/>
          <w:sz w:val="20"/>
          <w:szCs w:val="20"/>
          <w:lang w:val="es-CO"/>
        </w:rPr>
      </w:pPr>
      <w:r w:rsidRPr="00433B48">
        <w:rPr>
          <w:rFonts w:cs="Arial"/>
          <w:b w:val="0"/>
          <w:i/>
          <w:sz w:val="20"/>
          <w:szCs w:val="20"/>
        </w:rPr>
        <w:t>“</w:t>
      </w:r>
      <w:r w:rsidR="007E5885" w:rsidRPr="00433B48">
        <w:rPr>
          <w:rFonts w:cs="Arial"/>
          <w:i/>
          <w:sz w:val="20"/>
          <w:szCs w:val="20"/>
        </w:rPr>
        <w:t>7. “</w:t>
      </w:r>
      <w:r w:rsidR="007E5885" w:rsidRPr="00433B48">
        <w:rPr>
          <w:rFonts w:cs="Arial"/>
          <w:i/>
          <w:sz w:val="20"/>
          <w:szCs w:val="20"/>
          <w:lang w:val="es-CO"/>
        </w:rPr>
        <w:t>PLAZO DE EJECUCIÓN</w:t>
      </w:r>
    </w:p>
    <w:p w14:paraId="4D2FA9CE" w14:textId="77777777" w:rsidR="007E5885" w:rsidRPr="00433B48" w:rsidRDefault="007E5885" w:rsidP="007E5885">
      <w:pPr>
        <w:pStyle w:val="Ttulo1"/>
        <w:ind w:left="708"/>
        <w:rPr>
          <w:rFonts w:cs="Arial"/>
          <w:i/>
          <w:sz w:val="20"/>
          <w:szCs w:val="20"/>
          <w:lang w:val="es-CO"/>
        </w:rPr>
      </w:pPr>
    </w:p>
    <w:tbl>
      <w:tblPr>
        <w:tblW w:w="0" w:type="auto"/>
        <w:tblInd w:w="1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1960"/>
      </w:tblGrid>
      <w:tr w:rsidR="007E5885" w:rsidRPr="00433B48" w14:paraId="4A672E8F" w14:textId="77777777" w:rsidTr="007E5885">
        <w:tc>
          <w:tcPr>
            <w:tcW w:w="1780" w:type="dxa"/>
            <w:vAlign w:val="center"/>
          </w:tcPr>
          <w:p w14:paraId="389233B4" w14:textId="77777777" w:rsidR="007E5885" w:rsidRPr="00433B48" w:rsidRDefault="007E5885" w:rsidP="007E5885">
            <w:pPr>
              <w:pStyle w:val="Ttulo1"/>
              <w:ind w:left="708"/>
              <w:rPr>
                <w:rFonts w:cs="Arial"/>
                <w:i/>
                <w:sz w:val="20"/>
                <w:szCs w:val="20"/>
                <w:lang w:val="es-CO"/>
              </w:rPr>
            </w:pPr>
            <w:r w:rsidRPr="00433B48">
              <w:rPr>
                <w:rFonts w:cs="Arial"/>
                <w:i/>
                <w:sz w:val="20"/>
                <w:szCs w:val="20"/>
                <w:lang w:val="es-CO"/>
              </w:rPr>
              <w:t>Cantidad</w:t>
            </w:r>
          </w:p>
        </w:tc>
        <w:tc>
          <w:tcPr>
            <w:tcW w:w="1960" w:type="dxa"/>
            <w:vAlign w:val="center"/>
          </w:tcPr>
          <w:p w14:paraId="5BD6617F" w14:textId="77777777" w:rsidR="007E5885" w:rsidRPr="00433B48" w:rsidRDefault="007E5885" w:rsidP="007E5885">
            <w:pPr>
              <w:pStyle w:val="Ttulo1"/>
              <w:ind w:left="708"/>
              <w:rPr>
                <w:rFonts w:cs="Arial"/>
                <w:i/>
                <w:sz w:val="20"/>
                <w:szCs w:val="20"/>
                <w:lang w:val="es-CO"/>
              </w:rPr>
            </w:pPr>
            <w:r w:rsidRPr="00433B48">
              <w:rPr>
                <w:rFonts w:cs="Arial"/>
                <w:i/>
                <w:sz w:val="20"/>
                <w:szCs w:val="20"/>
                <w:lang w:val="es-CO"/>
              </w:rPr>
              <w:t>Unidad de Tiempo</w:t>
            </w:r>
          </w:p>
        </w:tc>
      </w:tr>
      <w:tr w:rsidR="007E5885" w:rsidRPr="00433B48" w14:paraId="487350BC" w14:textId="77777777" w:rsidTr="007E5885">
        <w:tc>
          <w:tcPr>
            <w:tcW w:w="1780" w:type="dxa"/>
            <w:vAlign w:val="center"/>
          </w:tcPr>
          <w:p w14:paraId="73721397" w14:textId="0CAB7371" w:rsidR="007E5885" w:rsidRPr="00433B48" w:rsidRDefault="00433B48" w:rsidP="007E5885">
            <w:pPr>
              <w:pStyle w:val="Ttulo1"/>
              <w:ind w:left="708"/>
              <w:rPr>
                <w:rFonts w:cs="Arial"/>
                <w:i/>
                <w:sz w:val="20"/>
                <w:szCs w:val="20"/>
                <w:lang w:val="es-CO"/>
              </w:rPr>
            </w:pPr>
            <w:r w:rsidRPr="00433B48">
              <w:rPr>
                <w:rFonts w:cs="Arial"/>
                <w:i/>
                <w:sz w:val="20"/>
                <w:szCs w:val="20"/>
                <w:lang w:val="es-CO"/>
              </w:rPr>
              <w:t>4</w:t>
            </w:r>
            <w:r w:rsidR="00DB5890">
              <w:rPr>
                <w:rFonts w:cs="Arial"/>
                <w:i/>
                <w:sz w:val="20"/>
                <w:szCs w:val="20"/>
                <w:lang w:val="es-CO"/>
              </w:rPr>
              <w:t>8</w:t>
            </w:r>
            <w:r w:rsidR="009521D8">
              <w:rPr>
                <w:rFonts w:cs="Arial"/>
                <w:i/>
                <w:sz w:val="20"/>
                <w:szCs w:val="20"/>
                <w:lang w:val="es-CO"/>
              </w:rPr>
              <w:t>0</w:t>
            </w:r>
          </w:p>
        </w:tc>
        <w:tc>
          <w:tcPr>
            <w:tcW w:w="1960" w:type="dxa"/>
            <w:vAlign w:val="center"/>
          </w:tcPr>
          <w:p w14:paraId="7A667A6B" w14:textId="1D748D5B" w:rsidR="007E5885" w:rsidRPr="00433B48" w:rsidRDefault="00E35E79" w:rsidP="007E5885">
            <w:pPr>
              <w:pStyle w:val="Ttulo1"/>
              <w:ind w:left="708"/>
              <w:rPr>
                <w:rFonts w:cs="Arial"/>
                <w:i/>
                <w:sz w:val="20"/>
                <w:szCs w:val="20"/>
                <w:lang w:val="es-CO"/>
              </w:rPr>
            </w:pPr>
            <w:r w:rsidRPr="00433B48">
              <w:rPr>
                <w:rFonts w:cs="Arial"/>
                <w:i/>
                <w:sz w:val="20"/>
                <w:szCs w:val="20"/>
                <w:lang w:val="es-CO"/>
              </w:rPr>
              <w:t>DIAS</w:t>
            </w:r>
          </w:p>
        </w:tc>
      </w:tr>
    </w:tbl>
    <w:p w14:paraId="0AED0B80" w14:textId="77777777" w:rsidR="007E5885" w:rsidRPr="00433B48" w:rsidRDefault="007E5885" w:rsidP="007E5885">
      <w:pPr>
        <w:pStyle w:val="Ttulo1"/>
        <w:ind w:left="708"/>
        <w:rPr>
          <w:rFonts w:cs="Arial"/>
          <w:i/>
          <w:sz w:val="20"/>
          <w:szCs w:val="20"/>
          <w:lang w:val="es-CO"/>
        </w:rPr>
      </w:pPr>
    </w:p>
    <w:p w14:paraId="42DEE0C0" w14:textId="77777777" w:rsidR="007E5885" w:rsidRPr="007E5885" w:rsidRDefault="007E5885" w:rsidP="007E5885">
      <w:pPr>
        <w:pStyle w:val="Ttulo1"/>
        <w:ind w:left="708"/>
        <w:rPr>
          <w:rFonts w:cs="Arial"/>
          <w:b w:val="0"/>
          <w:i/>
          <w:sz w:val="20"/>
          <w:szCs w:val="20"/>
          <w:lang w:val="es-CO"/>
        </w:rPr>
      </w:pPr>
      <w:r w:rsidRPr="00433B48">
        <w:rPr>
          <w:rFonts w:cs="Arial"/>
          <w:b w:val="0"/>
          <w:i/>
          <w:sz w:val="20"/>
          <w:szCs w:val="20"/>
          <w:lang w:val="es-CO"/>
        </w:rPr>
        <w:t>El plazo de ejecución del Contrato se contará</w:t>
      </w:r>
      <w:r w:rsidRPr="007E5885">
        <w:rPr>
          <w:rFonts w:cs="Arial"/>
          <w:b w:val="0"/>
          <w:i/>
          <w:sz w:val="20"/>
          <w:szCs w:val="20"/>
          <w:lang w:val="es-CO"/>
        </w:rPr>
        <w:t xml:space="preserve"> a partir de la firma del Acta de Inicio del mismo, suscrita entre el Supervisor y el Contratista previo perfeccionamiento y cumplimiento de los requisitos de legalización del Contrato.</w:t>
      </w:r>
      <w:r w:rsidRPr="007E5885">
        <w:rPr>
          <w:rFonts w:cs="Arial"/>
          <w:b w:val="0"/>
          <w:i/>
          <w:sz w:val="20"/>
          <w:szCs w:val="20"/>
          <w:lang w:val="en-US"/>
        </w:rPr>
        <w:t>”</w:t>
      </w:r>
    </w:p>
    <w:p w14:paraId="3BEFF094" w14:textId="218330DE" w:rsidR="000708E3" w:rsidRDefault="000708E3" w:rsidP="007E5885">
      <w:pPr>
        <w:pStyle w:val="Ttulo1"/>
        <w:ind w:left="708"/>
        <w:rPr>
          <w:rFonts w:cs="Arial"/>
          <w:b w:val="0"/>
          <w:sz w:val="20"/>
          <w:szCs w:val="20"/>
          <w:u w:val="single"/>
        </w:rPr>
      </w:pPr>
    </w:p>
    <w:p w14:paraId="449A85DF" w14:textId="60731803" w:rsidR="00066FAD" w:rsidRDefault="00AB71B3" w:rsidP="00380B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11B0">
        <w:rPr>
          <w:rFonts w:ascii="Arial" w:hAnsi="Arial" w:cs="Arial"/>
          <w:b/>
          <w:sz w:val="20"/>
          <w:szCs w:val="20"/>
          <w:u w:val="single"/>
        </w:rPr>
        <w:t>SEGUNDA</w:t>
      </w:r>
      <w:r w:rsidRPr="00B511B0">
        <w:rPr>
          <w:rFonts w:ascii="Arial" w:hAnsi="Arial" w:cs="Arial"/>
          <w:sz w:val="20"/>
          <w:szCs w:val="20"/>
        </w:rPr>
        <w:t xml:space="preserve">: </w:t>
      </w:r>
      <w:r w:rsidRPr="00B511B0">
        <w:rPr>
          <w:rFonts w:ascii="Arial" w:hAnsi="Arial" w:cs="Arial"/>
          <w:b/>
          <w:sz w:val="20"/>
          <w:szCs w:val="20"/>
        </w:rPr>
        <w:t>ADICIONAR</w:t>
      </w:r>
      <w:r w:rsidR="00BA54D4" w:rsidRPr="00B511B0">
        <w:rPr>
          <w:rFonts w:ascii="Arial" w:hAnsi="Arial" w:cs="Arial"/>
          <w:sz w:val="20"/>
          <w:szCs w:val="20"/>
        </w:rPr>
        <w:t xml:space="preserve"> el valor del C</w:t>
      </w:r>
      <w:r w:rsidRPr="00B511B0">
        <w:rPr>
          <w:rFonts w:ascii="Arial" w:hAnsi="Arial" w:cs="Arial"/>
          <w:sz w:val="20"/>
          <w:szCs w:val="20"/>
        </w:rPr>
        <w:t xml:space="preserve">ontrato en la suma </w:t>
      </w:r>
      <w:r w:rsidR="007F42DB" w:rsidRPr="00B511B0">
        <w:rPr>
          <w:rFonts w:ascii="Arial" w:hAnsi="Arial" w:cs="Arial"/>
          <w:sz w:val="20"/>
          <w:szCs w:val="20"/>
        </w:rPr>
        <w:t>de</w:t>
      </w:r>
      <w:r w:rsidR="00E35E79">
        <w:rPr>
          <w:rFonts w:ascii="Arial" w:hAnsi="Arial" w:cs="Arial"/>
          <w:sz w:val="20"/>
          <w:szCs w:val="20"/>
        </w:rPr>
        <w:t xml:space="preserve"> </w:t>
      </w:r>
      <w:r w:rsidR="009521D8" w:rsidRPr="009521D8">
        <w:rPr>
          <w:rFonts w:ascii="Arial" w:hAnsi="Arial" w:cs="Arial"/>
          <w:b/>
          <w:bCs/>
          <w:sz w:val="20"/>
          <w:szCs w:val="20"/>
        </w:rPr>
        <w:t>10,29</w:t>
      </w:r>
      <w:r w:rsidR="009521D8">
        <w:rPr>
          <w:rFonts w:ascii="Arial" w:hAnsi="Arial" w:cs="Arial"/>
          <w:b/>
          <w:bCs/>
          <w:sz w:val="20"/>
          <w:szCs w:val="20"/>
        </w:rPr>
        <w:t xml:space="preserve"> </w:t>
      </w:r>
      <w:r w:rsidR="00A81F07" w:rsidRPr="00B511B0">
        <w:rPr>
          <w:rFonts w:ascii="Arial" w:hAnsi="Arial" w:cs="Arial"/>
          <w:sz w:val="20"/>
          <w:szCs w:val="20"/>
        </w:rPr>
        <w:t>salarios mínimos legales mensuales, correspondientes a</w:t>
      </w:r>
      <w:r w:rsidR="007F42DB" w:rsidRPr="00B511B0">
        <w:rPr>
          <w:rFonts w:ascii="Arial" w:hAnsi="Arial" w:cs="Arial"/>
          <w:b/>
          <w:sz w:val="20"/>
          <w:szCs w:val="20"/>
        </w:rPr>
        <w:t xml:space="preserve"> </w:t>
      </w:r>
      <w:r w:rsidR="009521D8" w:rsidRPr="009521D8">
        <w:rPr>
          <w:rFonts w:ascii="Arial" w:hAnsi="Arial" w:cs="Arial"/>
          <w:b/>
          <w:sz w:val="20"/>
          <w:szCs w:val="20"/>
        </w:rPr>
        <w:t>TRECE MILLONES TRESCIENTOS SETENTA Y CINCO MIL PESOS M/CTE ($13.375.000)</w:t>
      </w:r>
      <w:r w:rsidR="009521D8">
        <w:rPr>
          <w:rFonts w:ascii="Arial" w:hAnsi="Arial" w:cs="Arial"/>
          <w:b/>
          <w:sz w:val="20"/>
          <w:szCs w:val="20"/>
        </w:rPr>
        <w:t xml:space="preserve"> </w:t>
      </w:r>
      <w:r w:rsidR="00066FAD" w:rsidRPr="00B511B0">
        <w:rPr>
          <w:rFonts w:ascii="Arial" w:hAnsi="Arial" w:cs="Arial"/>
          <w:sz w:val="20"/>
          <w:szCs w:val="20"/>
        </w:rPr>
        <w:t>por concepto de honorarios.</w:t>
      </w:r>
      <w:r w:rsidR="000E4541" w:rsidRPr="00B511B0">
        <w:rPr>
          <w:rFonts w:ascii="Arial" w:hAnsi="Arial" w:cs="Arial"/>
          <w:sz w:val="20"/>
          <w:szCs w:val="20"/>
        </w:rPr>
        <w:t xml:space="preserve"> En consecuencia, la cláusula relativa al valor del contrato de los Estudios Previos “</w:t>
      </w:r>
      <w:r w:rsidR="000E4541" w:rsidRPr="00B511B0">
        <w:rPr>
          <w:rFonts w:ascii="Arial" w:hAnsi="Arial" w:cs="Arial"/>
          <w:i/>
          <w:sz w:val="20"/>
          <w:szCs w:val="20"/>
        </w:rPr>
        <w:t>8. VALOR DE</w:t>
      </w:r>
      <w:r w:rsidR="000E4541" w:rsidRPr="000E4541">
        <w:rPr>
          <w:rFonts w:ascii="Arial" w:hAnsi="Arial" w:cs="Arial"/>
          <w:i/>
          <w:sz w:val="20"/>
          <w:szCs w:val="20"/>
        </w:rPr>
        <w:t xml:space="preserve"> LA CONTRATACIÓN</w:t>
      </w:r>
      <w:r w:rsidR="000E4541" w:rsidRPr="000E4541">
        <w:rPr>
          <w:rFonts w:ascii="Arial" w:hAnsi="Arial" w:cs="Arial"/>
          <w:sz w:val="20"/>
          <w:szCs w:val="20"/>
        </w:rPr>
        <w:t>” quedará de la siguiente manera:</w:t>
      </w:r>
    </w:p>
    <w:p w14:paraId="61E83FFC" w14:textId="77777777" w:rsidR="000E4541" w:rsidRDefault="000E4541" w:rsidP="00380B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76EB09" w14:textId="77777777" w:rsidR="00F57CC8" w:rsidRPr="000708E3" w:rsidRDefault="00F57CC8" w:rsidP="00380B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F64745" w14:textId="1D5ADFF9" w:rsidR="00AF3AEB" w:rsidRPr="000708E3" w:rsidRDefault="00AF3AEB" w:rsidP="000708E3">
      <w:pPr>
        <w:pStyle w:val="Ttulo1"/>
        <w:ind w:left="708"/>
        <w:rPr>
          <w:rFonts w:cs="Arial"/>
          <w:i/>
          <w:sz w:val="20"/>
          <w:szCs w:val="20"/>
          <w:lang w:val="es-CO"/>
        </w:rPr>
      </w:pPr>
      <w:r w:rsidRPr="000708E3">
        <w:rPr>
          <w:rFonts w:cs="Arial"/>
          <w:b w:val="0"/>
          <w:i/>
          <w:sz w:val="20"/>
          <w:szCs w:val="20"/>
        </w:rPr>
        <w:t>“</w:t>
      </w:r>
      <w:r w:rsidR="00DE1098" w:rsidRPr="000708E3">
        <w:rPr>
          <w:rFonts w:cs="Arial"/>
          <w:i/>
          <w:sz w:val="20"/>
          <w:szCs w:val="20"/>
        </w:rPr>
        <w:t xml:space="preserve">8. </w:t>
      </w:r>
      <w:r w:rsidR="007F42DB" w:rsidRPr="000708E3">
        <w:rPr>
          <w:rFonts w:cs="Arial"/>
          <w:i/>
          <w:sz w:val="20"/>
          <w:szCs w:val="20"/>
          <w:lang w:val="es-CO"/>
        </w:rPr>
        <w:t>VALOR DE LA CONTRATACIÓN</w:t>
      </w:r>
    </w:p>
    <w:p w14:paraId="424F1EAF" w14:textId="77777777" w:rsidR="000708E3" w:rsidRPr="000708E3" w:rsidRDefault="000708E3" w:rsidP="000708E3">
      <w:pPr>
        <w:rPr>
          <w:sz w:val="2"/>
          <w:lang w:eastAsia="es-ES"/>
        </w:rPr>
      </w:pPr>
    </w:p>
    <w:p w14:paraId="3B78B82B" w14:textId="289A4B64" w:rsidR="004B77FB" w:rsidRPr="00433B48" w:rsidRDefault="00DE1098" w:rsidP="00AF3AEB">
      <w:pPr>
        <w:pStyle w:val="Ttulo2"/>
        <w:ind w:left="708"/>
        <w:rPr>
          <w:rFonts w:ascii="Arial" w:hAnsi="Arial" w:cs="Arial"/>
          <w:color w:val="auto"/>
          <w:sz w:val="20"/>
          <w:szCs w:val="20"/>
        </w:rPr>
      </w:pPr>
      <w:r w:rsidRPr="00433B48">
        <w:rPr>
          <w:rFonts w:ascii="Arial" w:hAnsi="Arial" w:cs="Arial"/>
          <w:b/>
          <w:i/>
          <w:color w:val="auto"/>
          <w:sz w:val="20"/>
          <w:szCs w:val="20"/>
        </w:rPr>
        <w:t xml:space="preserve">8.1 </w:t>
      </w:r>
      <w:r w:rsidR="007F42DB" w:rsidRPr="00433B48">
        <w:rPr>
          <w:rFonts w:ascii="Arial" w:hAnsi="Arial" w:cs="Arial"/>
          <w:b/>
          <w:i/>
          <w:color w:val="auto"/>
          <w:sz w:val="20"/>
          <w:szCs w:val="20"/>
        </w:rPr>
        <w:t xml:space="preserve">Persona Natural – </w:t>
      </w:r>
      <w:r w:rsidR="000A6295" w:rsidRPr="00433B48">
        <w:rPr>
          <w:rFonts w:ascii="Arial" w:hAnsi="Arial" w:cs="Arial"/>
          <w:b/>
          <w:i/>
          <w:color w:val="auto"/>
          <w:sz w:val="20"/>
          <w:szCs w:val="20"/>
        </w:rPr>
        <w:t xml:space="preserve">Régimen </w:t>
      </w:r>
      <w:r w:rsidR="004B77FB" w:rsidRPr="00433B48">
        <w:rPr>
          <w:rFonts w:ascii="Arial" w:hAnsi="Arial" w:cs="Arial"/>
          <w:b/>
          <w:i/>
          <w:color w:val="auto"/>
          <w:sz w:val="20"/>
          <w:szCs w:val="20"/>
        </w:rPr>
        <w:t>Simplificado</w:t>
      </w:r>
    </w:p>
    <w:tbl>
      <w:tblPr>
        <w:tblW w:w="8535" w:type="dxa"/>
        <w:tblInd w:w="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5"/>
      </w:tblGrid>
      <w:tr w:rsidR="000708E3" w:rsidRPr="00433B48" w14:paraId="79451254" w14:textId="77777777" w:rsidTr="003C26D5">
        <w:trPr>
          <w:trHeight w:val="470"/>
        </w:trPr>
        <w:tc>
          <w:tcPr>
            <w:tcW w:w="8535" w:type="dxa"/>
            <w:vAlign w:val="center"/>
          </w:tcPr>
          <w:p w14:paraId="60E2D653" w14:textId="77777777" w:rsidR="004B77FB" w:rsidRPr="00433B48" w:rsidRDefault="004B77FB">
            <w:pPr>
              <w:pStyle w:val="MARITZA3"/>
              <w:jc w:val="center"/>
              <w:rPr>
                <w:rFonts w:ascii="Arial" w:hAnsi="Arial" w:cs="Arial"/>
                <w:b/>
                <w:i/>
                <w:spacing w:val="0"/>
                <w:lang w:val="es-CO"/>
              </w:rPr>
            </w:pPr>
            <w:r w:rsidRPr="00433B48">
              <w:rPr>
                <w:rFonts w:ascii="Arial" w:hAnsi="Arial" w:cs="Arial"/>
                <w:b/>
                <w:i/>
                <w:spacing w:val="0"/>
                <w:lang w:val="es-CO"/>
              </w:rPr>
              <w:t>VALOR TOTAL DEL CONTRATO</w:t>
            </w:r>
          </w:p>
        </w:tc>
      </w:tr>
      <w:tr w:rsidR="000708E3" w:rsidRPr="000708E3" w14:paraId="62656E37" w14:textId="77777777" w:rsidTr="003C26D5">
        <w:trPr>
          <w:trHeight w:val="602"/>
        </w:trPr>
        <w:tc>
          <w:tcPr>
            <w:tcW w:w="8535" w:type="dxa"/>
            <w:vAlign w:val="center"/>
          </w:tcPr>
          <w:p w14:paraId="69DD1B19" w14:textId="7426D32A" w:rsidR="004B77FB" w:rsidRPr="000708E3" w:rsidRDefault="00885F7E" w:rsidP="0093741C">
            <w:pPr>
              <w:pStyle w:val="Default"/>
              <w:jc w:val="center"/>
              <w:rPr>
                <w:bCs/>
                <w:i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i/>
                <w:iCs/>
                <w:color w:val="auto"/>
                <w:sz w:val="20"/>
                <w:szCs w:val="20"/>
              </w:rPr>
              <w:t>C</w:t>
            </w:r>
            <w:r w:rsidR="009521D8">
              <w:rPr>
                <w:rFonts w:eastAsia="Calibri"/>
                <w:b/>
                <w:i/>
                <w:iCs/>
                <w:color w:val="auto"/>
                <w:sz w:val="20"/>
                <w:szCs w:val="20"/>
              </w:rPr>
              <w:t>UARENTA Y DOS</w:t>
            </w:r>
            <w:r w:rsidR="00907E70">
              <w:rPr>
                <w:rFonts w:eastAsia="Calibri"/>
                <w:b/>
                <w:i/>
                <w:iCs/>
                <w:color w:val="auto"/>
                <w:sz w:val="20"/>
                <w:szCs w:val="20"/>
              </w:rPr>
              <w:t xml:space="preserve"> </w:t>
            </w:r>
            <w:r w:rsidR="0093741C" w:rsidRPr="00433B48">
              <w:rPr>
                <w:rFonts w:eastAsia="Calibri"/>
                <w:b/>
                <w:i/>
                <w:iCs/>
                <w:color w:val="auto"/>
                <w:sz w:val="20"/>
                <w:szCs w:val="20"/>
              </w:rPr>
              <w:t xml:space="preserve">MILLONES </w:t>
            </w:r>
            <w:r w:rsidR="009521D8">
              <w:rPr>
                <w:rFonts w:eastAsia="Calibri"/>
                <w:b/>
                <w:i/>
                <w:iCs/>
                <w:color w:val="auto"/>
                <w:sz w:val="20"/>
                <w:szCs w:val="20"/>
              </w:rPr>
              <w:t>OCHOCIENTOS</w:t>
            </w:r>
            <w:r w:rsidR="00E547AE">
              <w:rPr>
                <w:rFonts w:eastAsia="Calibri"/>
                <w:b/>
                <w:i/>
                <w:iCs/>
                <w:color w:val="auto"/>
                <w:sz w:val="20"/>
                <w:szCs w:val="20"/>
              </w:rPr>
              <w:t xml:space="preserve"> </w:t>
            </w:r>
            <w:r w:rsidR="00731CD6">
              <w:rPr>
                <w:rFonts w:eastAsia="Calibri"/>
                <w:b/>
                <w:i/>
                <w:iCs/>
                <w:color w:val="auto"/>
                <w:sz w:val="20"/>
                <w:szCs w:val="20"/>
              </w:rPr>
              <w:t xml:space="preserve">MIL </w:t>
            </w:r>
            <w:r w:rsidR="00554AA7" w:rsidRPr="00433B48">
              <w:rPr>
                <w:rFonts w:eastAsia="Calibri"/>
                <w:b/>
                <w:i/>
                <w:iCs/>
                <w:color w:val="auto"/>
                <w:sz w:val="20"/>
                <w:szCs w:val="20"/>
              </w:rPr>
              <w:t>PESOS M/CTE ($</w:t>
            </w:r>
            <w:r w:rsidR="009521D8">
              <w:rPr>
                <w:rFonts w:eastAsia="Calibri"/>
                <w:b/>
                <w:i/>
                <w:iCs/>
                <w:color w:val="auto"/>
                <w:sz w:val="20"/>
                <w:szCs w:val="20"/>
              </w:rPr>
              <w:t>42.800.000</w:t>
            </w:r>
            <w:r w:rsidR="000D1F22" w:rsidRPr="00433B48">
              <w:rPr>
                <w:rFonts w:eastAsia="Calibri"/>
                <w:b/>
                <w:i/>
                <w:iCs/>
                <w:color w:val="auto"/>
                <w:sz w:val="20"/>
                <w:szCs w:val="20"/>
              </w:rPr>
              <w:t>)</w:t>
            </w:r>
          </w:p>
        </w:tc>
      </w:tr>
    </w:tbl>
    <w:p w14:paraId="1314A827" w14:textId="193BFE4C" w:rsidR="00AF3AEB" w:rsidRDefault="00AF3AEB" w:rsidP="00380BC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D9762DB" w14:textId="77777777" w:rsidR="0093741C" w:rsidRPr="0031235B" w:rsidRDefault="0093741C" w:rsidP="00380BC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FEFE5A" w14:textId="3174861A" w:rsidR="006E63EA" w:rsidRPr="000607E9" w:rsidRDefault="00FA3776" w:rsidP="00380B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07E9">
        <w:rPr>
          <w:rFonts w:ascii="Arial" w:hAnsi="Arial" w:cs="Arial"/>
          <w:b/>
          <w:sz w:val="20"/>
          <w:szCs w:val="20"/>
          <w:u w:val="single"/>
        </w:rPr>
        <w:t>TERCERA</w:t>
      </w:r>
      <w:r w:rsidR="002E5AB8" w:rsidRPr="000607E9">
        <w:rPr>
          <w:rFonts w:ascii="Arial" w:hAnsi="Arial" w:cs="Arial"/>
          <w:b/>
          <w:sz w:val="20"/>
          <w:szCs w:val="20"/>
        </w:rPr>
        <w:t>.</w:t>
      </w:r>
      <w:r w:rsidR="00AB71B3" w:rsidRPr="000607E9">
        <w:rPr>
          <w:rFonts w:ascii="Arial" w:hAnsi="Arial" w:cs="Arial"/>
          <w:b/>
          <w:sz w:val="20"/>
          <w:szCs w:val="20"/>
        </w:rPr>
        <w:t xml:space="preserve"> </w:t>
      </w:r>
      <w:r w:rsidR="00066FAD" w:rsidRPr="000607E9">
        <w:rPr>
          <w:rFonts w:ascii="Arial" w:hAnsi="Arial" w:cs="Arial"/>
          <w:b/>
          <w:sz w:val="20"/>
          <w:szCs w:val="20"/>
        </w:rPr>
        <w:t>DISPONIBILIDAD</w:t>
      </w:r>
      <w:r w:rsidR="00066FAD" w:rsidRPr="000607E9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066FAD" w:rsidRPr="000607E9">
        <w:rPr>
          <w:rFonts w:ascii="Arial" w:hAnsi="Arial" w:cs="Arial"/>
          <w:b/>
          <w:sz w:val="20"/>
          <w:szCs w:val="20"/>
        </w:rPr>
        <w:t>PRESUPUESTAL:</w:t>
      </w:r>
      <w:r w:rsidR="00066FAD" w:rsidRPr="000607E9">
        <w:rPr>
          <w:rFonts w:ascii="Arial" w:hAnsi="Arial" w:cs="Arial"/>
          <w:sz w:val="20"/>
          <w:szCs w:val="20"/>
        </w:rPr>
        <w:t xml:space="preserve"> </w:t>
      </w:r>
      <w:r w:rsidR="00BA54D4" w:rsidRPr="000607E9">
        <w:rPr>
          <w:rFonts w:ascii="Arial" w:hAnsi="Arial" w:cs="Arial"/>
          <w:sz w:val="20"/>
          <w:szCs w:val="20"/>
        </w:rPr>
        <w:t>El valor de la presente A</w:t>
      </w:r>
      <w:r w:rsidR="00AB71B3" w:rsidRPr="000607E9">
        <w:rPr>
          <w:rFonts w:ascii="Arial" w:hAnsi="Arial" w:cs="Arial"/>
          <w:sz w:val="20"/>
          <w:szCs w:val="20"/>
        </w:rPr>
        <w:t xml:space="preserve">dición se encuentra </w:t>
      </w:r>
      <w:r w:rsidR="00631E4F" w:rsidRPr="000607E9">
        <w:rPr>
          <w:rFonts w:ascii="Arial" w:hAnsi="Arial" w:cs="Arial"/>
          <w:sz w:val="20"/>
          <w:szCs w:val="20"/>
        </w:rPr>
        <w:t>amparado</w:t>
      </w:r>
      <w:r w:rsidR="00AB71B3" w:rsidRPr="000607E9">
        <w:rPr>
          <w:rFonts w:ascii="Arial" w:hAnsi="Arial" w:cs="Arial"/>
          <w:sz w:val="20"/>
          <w:szCs w:val="20"/>
        </w:rPr>
        <w:t xml:space="preserve"> presupuestalmente según Certificado de Disponibilidad Presupuestal </w:t>
      </w:r>
      <w:r w:rsidR="00AF3AEB" w:rsidRPr="000607E9">
        <w:rPr>
          <w:rFonts w:ascii="Arial" w:hAnsi="Arial" w:cs="Arial"/>
          <w:sz w:val="20"/>
          <w:szCs w:val="20"/>
        </w:rPr>
        <w:t xml:space="preserve">No. </w:t>
      </w:r>
      <w:r w:rsidR="00C609F9" w:rsidRPr="00C609F9">
        <w:rPr>
          <w:rFonts w:ascii="Arial" w:hAnsi="Arial" w:cs="Arial"/>
          <w:b/>
          <w:bCs/>
          <w:sz w:val="20"/>
          <w:szCs w:val="20"/>
        </w:rPr>
        <w:t>1</w:t>
      </w:r>
      <w:r w:rsidR="009521D8">
        <w:rPr>
          <w:rFonts w:ascii="Arial" w:hAnsi="Arial" w:cs="Arial"/>
          <w:b/>
          <w:bCs/>
          <w:sz w:val="20"/>
          <w:szCs w:val="20"/>
        </w:rPr>
        <w:t>205</w:t>
      </w:r>
      <w:r w:rsidR="00AF3AEB" w:rsidRPr="00B233D4">
        <w:rPr>
          <w:rFonts w:ascii="Arial" w:hAnsi="Arial" w:cs="Arial"/>
          <w:b/>
          <w:bCs/>
          <w:sz w:val="20"/>
          <w:szCs w:val="20"/>
        </w:rPr>
        <w:t xml:space="preserve"> </w:t>
      </w:r>
      <w:r w:rsidR="00AF3AEB" w:rsidRPr="000607E9">
        <w:rPr>
          <w:rFonts w:ascii="Arial" w:hAnsi="Arial" w:cs="Arial"/>
          <w:sz w:val="20"/>
          <w:szCs w:val="20"/>
        </w:rPr>
        <w:t xml:space="preserve">de fecha </w:t>
      </w:r>
      <w:r w:rsidR="009521D8">
        <w:rPr>
          <w:rFonts w:ascii="Arial" w:hAnsi="Arial" w:cs="Arial"/>
          <w:sz w:val="20"/>
          <w:szCs w:val="20"/>
        </w:rPr>
        <w:t>16</w:t>
      </w:r>
      <w:r w:rsidR="00AF3AEB" w:rsidRPr="000607E9">
        <w:rPr>
          <w:rFonts w:ascii="Arial" w:hAnsi="Arial" w:cs="Arial"/>
          <w:sz w:val="20"/>
          <w:szCs w:val="20"/>
        </w:rPr>
        <w:t xml:space="preserve"> de</w:t>
      </w:r>
      <w:r w:rsidR="000607E9" w:rsidRPr="000607E9">
        <w:rPr>
          <w:rFonts w:ascii="Arial" w:hAnsi="Arial" w:cs="Arial"/>
          <w:sz w:val="20"/>
          <w:szCs w:val="20"/>
        </w:rPr>
        <w:t xml:space="preserve"> febrero</w:t>
      </w:r>
      <w:r w:rsidR="00AF3AEB" w:rsidRPr="000607E9">
        <w:rPr>
          <w:rFonts w:ascii="Arial" w:hAnsi="Arial" w:cs="Arial"/>
          <w:sz w:val="20"/>
          <w:szCs w:val="20"/>
        </w:rPr>
        <w:t xml:space="preserve"> de </w:t>
      </w:r>
      <w:r w:rsidR="00FD5BC9" w:rsidRPr="000607E9">
        <w:rPr>
          <w:rFonts w:ascii="Arial" w:hAnsi="Arial" w:cs="Arial"/>
          <w:sz w:val="20"/>
          <w:szCs w:val="20"/>
        </w:rPr>
        <w:t>2</w:t>
      </w:r>
      <w:r w:rsidR="00AF3AEB" w:rsidRPr="000607E9">
        <w:rPr>
          <w:rFonts w:ascii="Arial" w:hAnsi="Arial" w:cs="Arial"/>
          <w:sz w:val="20"/>
          <w:szCs w:val="20"/>
        </w:rPr>
        <w:t>02</w:t>
      </w:r>
      <w:r w:rsidR="000607E9" w:rsidRPr="000607E9">
        <w:rPr>
          <w:rFonts w:ascii="Arial" w:hAnsi="Arial" w:cs="Arial"/>
          <w:sz w:val="20"/>
          <w:szCs w:val="20"/>
        </w:rPr>
        <w:t>4</w:t>
      </w:r>
      <w:r w:rsidR="00154130" w:rsidRPr="000607E9">
        <w:rPr>
          <w:rFonts w:ascii="Arial" w:hAnsi="Arial" w:cs="Arial"/>
          <w:sz w:val="20"/>
          <w:szCs w:val="20"/>
        </w:rPr>
        <w:t>.</w:t>
      </w:r>
    </w:p>
    <w:p w14:paraId="2224F52A" w14:textId="77777777" w:rsidR="00154130" w:rsidRPr="000607E9" w:rsidRDefault="00154130" w:rsidP="009B47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AD4602" w14:textId="4E228863" w:rsidR="009B477B" w:rsidRPr="00D14AA0" w:rsidRDefault="00D14AA0" w:rsidP="009B477B">
      <w:pPr>
        <w:jc w:val="both"/>
        <w:rPr>
          <w:rFonts w:asciiTheme="minorHAnsi" w:eastAsiaTheme="minorHAnsi" w:hAnsiTheme="minorHAnsi" w:cstheme="minorBidi"/>
          <w:bCs/>
          <w:kern w:val="2"/>
          <w14:ligatures w14:val="standardContextual"/>
        </w:rPr>
      </w:pPr>
      <w:r w:rsidRPr="00D14AA0">
        <w:rPr>
          <w:rFonts w:ascii="Arial" w:hAnsi="Arial" w:cs="Arial"/>
          <w:b/>
          <w:sz w:val="20"/>
          <w:szCs w:val="20"/>
          <w:u w:val="single"/>
        </w:rPr>
        <w:t>CUARTA</w:t>
      </w:r>
      <w:r w:rsidRPr="00D14AA0">
        <w:rPr>
          <w:rFonts w:ascii="Arial" w:hAnsi="Arial" w:cs="Arial"/>
          <w:bCs/>
          <w:sz w:val="20"/>
          <w:szCs w:val="20"/>
        </w:rPr>
        <w:t>: LA CONTRATISTA se compromete a presentar su constancia de ampliación de cobertura de la afiliación a la ARL; documento que deberá ser enviado por correo electrónico a la Subdirección de Contratación de la Secretaría Distrital de Salud.</w:t>
      </w:r>
    </w:p>
    <w:p w14:paraId="0940B263" w14:textId="4B636E34" w:rsidR="006E63EA" w:rsidRPr="0031235B" w:rsidRDefault="004D5C2D" w:rsidP="009B47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607E9">
        <w:rPr>
          <w:rFonts w:ascii="Arial" w:hAnsi="Arial" w:cs="Arial"/>
          <w:sz w:val="20"/>
          <w:szCs w:val="20"/>
        </w:rPr>
        <w:t>.</w:t>
      </w:r>
      <w:r w:rsidR="00ED5174">
        <w:rPr>
          <w:rFonts w:ascii="Arial" w:hAnsi="Arial" w:cs="Arial"/>
          <w:sz w:val="20"/>
          <w:szCs w:val="20"/>
        </w:rPr>
        <w:t xml:space="preserve"> </w:t>
      </w:r>
    </w:p>
    <w:p w14:paraId="7182ADA0" w14:textId="77777777" w:rsidR="00A21E48" w:rsidRPr="0031235B" w:rsidRDefault="00A21E48" w:rsidP="00380B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46AB445" w14:textId="2257E37F" w:rsidR="00CF7B2F" w:rsidRDefault="00FA3776" w:rsidP="00380B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1235B">
        <w:rPr>
          <w:rFonts w:ascii="Arial" w:hAnsi="Arial" w:cs="Arial"/>
          <w:b/>
          <w:sz w:val="20"/>
          <w:szCs w:val="20"/>
          <w:u w:val="single"/>
        </w:rPr>
        <w:t>QUINTA</w:t>
      </w:r>
      <w:r w:rsidR="002E5AB8">
        <w:rPr>
          <w:rFonts w:ascii="Arial" w:hAnsi="Arial" w:cs="Arial"/>
          <w:sz w:val="20"/>
          <w:szCs w:val="20"/>
        </w:rPr>
        <w:t>:</w:t>
      </w:r>
      <w:r w:rsidR="00AB71B3" w:rsidRPr="0031235B">
        <w:rPr>
          <w:rFonts w:ascii="Arial" w:hAnsi="Arial" w:cs="Arial"/>
          <w:sz w:val="20"/>
          <w:szCs w:val="20"/>
        </w:rPr>
        <w:t xml:space="preserve"> Las partes manifiestan libremente que han procedido a la lectura total y cuidadosa del presente documento, por lo que en consecuencia se obligan en todas sus manifestaciones. </w:t>
      </w:r>
    </w:p>
    <w:p w14:paraId="20BF3CBB" w14:textId="564880D5" w:rsidR="002075F6" w:rsidRDefault="002075F6" w:rsidP="00380B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E0A5337" w14:textId="225ADE95" w:rsidR="006E63EA" w:rsidRPr="0031235B" w:rsidRDefault="00FA3776" w:rsidP="00380B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1235B">
        <w:rPr>
          <w:rFonts w:ascii="Arial" w:hAnsi="Arial" w:cs="Arial"/>
          <w:b/>
          <w:sz w:val="20"/>
          <w:szCs w:val="20"/>
          <w:u w:val="single"/>
        </w:rPr>
        <w:lastRenderedPageBreak/>
        <w:t>SEXTA</w:t>
      </w:r>
      <w:r w:rsidR="002E5AB8">
        <w:rPr>
          <w:rFonts w:ascii="Arial" w:hAnsi="Arial" w:cs="Arial"/>
          <w:sz w:val="20"/>
          <w:szCs w:val="20"/>
        </w:rPr>
        <w:t>:</w:t>
      </w:r>
      <w:r w:rsidR="00AB71B3" w:rsidRPr="0031235B">
        <w:rPr>
          <w:rFonts w:ascii="Arial" w:hAnsi="Arial" w:cs="Arial"/>
          <w:sz w:val="20"/>
          <w:szCs w:val="20"/>
        </w:rPr>
        <w:t xml:space="preserve"> Los de</w:t>
      </w:r>
      <w:r w:rsidR="00BA54D4" w:rsidRPr="0031235B">
        <w:rPr>
          <w:rFonts w:ascii="Arial" w:hAnsi="Arial" w:cs="Arial"/>
          <w:sz w:val="20"/>
          <w:szCs w:val="20"/>
        </w:rPr>
        <w:t>más términos y condiciones del C</w:t>
      </w:r>
      <w:r w:rsidR="00AB71B3" w:rsidRPr="0031235B">
        <w:rPr>
          <w:rFonts w:ascii="Arial" w:hAnsi="Arial" w:cs="Arial"/>
          <w:sz w:val="20"/>
          <w:szCs w:val="20"/>
        </w:rPr>
        <w:t>ontrato se mantienen sin modificación alguna</w:t>
      </w:r>
      <w:r w:rsidR="00480BE7" w:rsidRPr="0031235B">
        <w:rPr>
          <w:rFonts w:ascii="Arial" w:hAnsi="Arial" w:cs="Arial"/>
          <w:sz w:val="20"/>
          <w:szCs w:val="20"/>
        </w:rPr>
        <w:t xml:space="preserve"> y con la misma obligatoriedad para las partes</w:t>
      </w:r>
      <w:r w:rsidR="00AB71B3" w:rsidRPr="0031235B">
        <w:rPr>
          <w:rFonts w:ascii="Arial" w:hAnsi="Arial" w:cs="Arial"/>
          <w:sz w:val="20"/>
          <w:szCs w:val="20"/>
        </w:rPr>
        <w:t xml:space="preserve">. </w:t>
      </w:r>
    </w:p>
    <w:p w14:paraId="6C6635E8" w14:textId="6FA0593A" w:rsidR="002E5AB8" w:rsidRDefault="002E5AB8" w:rsidP="00380BC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DD7CF19" w14:textId="77777777" w:rsidR="00ED0EB7" w:rsidRPr="00ED0EB7" w:rsidRDefault="00ED0EB7" w:rsidP="00ED0EB7">
      <w:pPr>
        <w:jc w:val="both"/>
        <w:rPr>
          <w:rFonts w:ascii="Arial" w:hAnsi="Arial" w:cs="Arial"/>
          <w:bCs/>
          <w:sz w:val="20"/>
          <w:szCs w:val="20"/>
        </w:rPr>
      </w:pPr>
      <w:r w:rsidRPr="00ED0EB7">
        <w:rPr>
          <w:rFonts w:ascii="Arial" w:hAnsi="Arial" w:cs="Arial"/>
          <w:b/>
          <w:sz w:val="20"/>
          <w:szCs w:val="20"/>
          <w:u w:val="single"/>
        </w:rPr>
        <w:t>SEPTIMA. PERFECCIONAMIENTO Y EJECUCIÓN:</w:t>
      </w:r>
      <w:r w:rsidRPr="00ED0EB7">
        <w:rPr>
          <w:rFonts w:ascii="Arial" w:hAnsi="Arial" w:cs="Arial"/>
          <w:bCs/>
          <w:sz w:val="20"/>
          <w:szCs w:val="20"/>
        </w:rPr>
        <w:t xml:space="preserve"> El presente acto requiere para su perfeccionamiento de la aceptación por las partes a través de la plataforma SECOP II. Para efectos de publicación, esta se entenderá surtida, una vez sea aplicada en la mencionada plataforma y para su ejecución requiere del Certificado de Registro presupuestal y la aprobación de garantías (si aplica).</w:t>
      </w:r>
    </w:p>
    <w:p w14:paraId="394AC852" w14:textId="61062496" w:rsidR="00A512E5" w:rsidRPr="0031235B" w:rsidRDefault="00A512E5" w:rsidP="00A512E5">
      <w:pPr>
        <w:spacing w:after="0" w:line="240" w:lineRule="auto"/>
        <w:jc w:val="both"/>
        <w:rPr>
          <w:rFonts w:ascii="Arial" w:hAnsi="Arial" w:cs="Arial"/>
          <w:spacing w:val="2"/>
          <w:sz w:val="20"/>
          <w:szCs w:val="20"/>
        </w:rPr>
      </w:pPr>
    </w:p>
    <w:p w14:paraId="044E068C" w14:textId="513E1A01" w:rsidR="002E5AB8" w:rsidRDefault="002E5AB8" w:rsidP="00A512E5">
      <w:pPr>
        <w:spacing w:after="0" w:line="240" w:lineRule="auto"/>
        <w:jc w:val="both"/>
        <w:rPr>
          <w:rFonts w:ascii="Arial" w:hAnsi="Arial" w:cs="Arial"/>
          <w:spacing w:val="2"/>
          <w:sz w:val="20"/>
          <w:szCs w:val="20"/>
        </w:rPr>
      </w:pPr>
    </w:p>
    <w:p w14:paraId="65D32D6D" w14:textId="5D711C94" w:rsidR="00DF1664" w:rsidRPr="0031235B" w:rsidRDefault="00DF1664" w:rsidP="00A512E5">
      <w:pPr>
        <w:spacing w:after="0" w:line="240" w:lineRule="auto"/>
        <w:jc w:val="both"/>
        <w:rPr>
          <w:rFonts w:ascii="Arial" w:hAnsi="Arial" w:cs="Arial"/>
          <w:spacing w:val="2"/>
          <w:sz w:val="20"/>
          <w:szCs w:val="20"/>
        </w:rPr>
      </w:pPr>
    </w:p>
    <w:p w14:paraId="4D59B693" w14:textId="4EE95F9E" w:rsidR="00470766" w:rsidRPr="00B970FB" w:rsidRDefault="00470766" w:rsidP="00470766">
      <w:pPr>
        <w:spacing w:after="0"/>
        <w:rPr>
          <w:rFonts w:ascii="Arial" w:hAnsi="Arial" w:cs="Arial"/>
          <w:spacing w:val="2"/>
          <w:sz w:val="14"/>
          <w:szCs w:val="20"/>
        </w:rPr>
      </w:pPr>
      <w:r w:rsidRPr="00B970FB">
        <w:rPr>
          <w:rFonts w:ascii="Arial" w:hAnsi="Arial" w:cs="Arial"/>
          <w:sz w:val="14"/>
          <w:szCs w:val="20"/>
          <w:lang w:eastAsia="es-CO"/>
        </w:rPr>
        <w:t>Proyectó:</w:t>
      </w:r>
      <w:r w:rsidRPr="00B970FB">
        <w:rPr>
          <w:rFonts w:ascii="Arial" w:hAnsi="Arial" w:cs="Arial"/>
          <w:color w:val="FF0000"/>
          <w:sz w:val="14"/>
          <w:szCs w:val="20"/>
          <w:lang w:eastAsia="es-CO"/>
        </w:rPr>
        <w:t xml:space="preserve"> </w:t>
      </w:r>
      <w:r w:rsidR="000607E9" w:rsidRPr="000607E9">
        <w:rPr>
          <w:rFonts w:ascii="Arial" w:hAnsi="Arial" w:cs="Arial"/>
          <w:sz w:val="14"/>
          <w:szCs w:val="20"/>
          <w:lang w:eastAsia="es-CO"/>
        </w:rPr>
        <w:t xml:space="preserve">Carlos Alfonso González Garzón </w:t>
      </w:r>
      <w:r w:rsidR="002E5AB8" w:rsidRPr="000607E9">
        <w:rPr>
          <w:rFonts w:ascii="Arial" w:hAnsi="Arial" w:cs="Arial"/>
          <w:sz w:val="14"/>
          <w:szCs w:val="20"/>
          <w:lang w:eastAsia="es-CO"/>
        </w:rPr>
        <w:t>Abogado</w:t>
      </w:r>
      <w:r w:rsidR="000607E9">
        <w:rPr>
          <w:rFonts w:ascii="Arial" w:hAnsi="Arial" w:cs="Arial"/>
          <w:sz w:val="14"/>
          <w:szCs w:val="20"/>
          <w:lang w:eastAsia="es-CO"/>
        </w:rPr>
        <w:t xml:space="preserve"> Contratista </w:t>
      </w:r>
      <w:r w:rsidR="002E5AB8" w:rsidRPr="00B970FB">
        <w:rPr>
          <w:rFonts w:ascii="Arial" w:hAnsi="Arial" w:cs="Arial"/>
          <w:sz w:val="14"/>
          <w:szCs w:val="20"/>
          <w:lang w:eastAsia="es-CO"/>
        </w:rPr>
        <w:t>–</w:t>
      </w:r>
      <w:r w:rsidRPr="00B970FB">
        <w:rPr>
          <w:rFonts w:ascii="Arial" w:hAnsi="Arial" w:cs="Arial"/>
          <w:sz w:val="14"/>
          <w:szCs w:val="20"/>
          <w:lang w:eastAsia="es-CO"/>
        </w:rPr>
        <w:t xml:space="preserve"> Subdirección de Contratación</w:t>
      </w:r>
    </w:p>
    <w:p w14:paraId="7F82F904" w14:textId="31962B68" w:rsidR="00350DA6" w:rsidRPr="0031235B" w:rsidRDefault="00350DA6" w:rsidP="00A21E4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350DA6" w:rsidRPr="0031235B">
      <w:headerReference w:type="default" r:id="rId11"/>
      <w:footerReference w:type="default" r:id="rId12"/>
      <w:pgSz w:w="12240" w:h="15840"/>
      <w:pgMar w:top="1379" w:right="1418" w:bottom="1985" w:left="1418" w:header="142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3910" w14:textId="77777777" w:rsidR="00D33B70" w:rsidRDefault="00D33B70" w:rsidP="00157EC4">
      <w:pPr>
        <w:spacing w:after="0" w:line="240" w:lineRule="auto"/>
      </w:pPr>
      <w:r>
        <w:separator/>
      </w:r>
    </w:p>
  </w:endnote>
  <w:endnote w:type="continuationSeparator" w:id="0">
    <w:p w14:paraId="4F80C7EC" w14:textId="77777777" w:rsidR="00D33B70" w:rsidRDefault="00D33B70" w:rsidP="00157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55282" w14:textId="36E33AE3" w:rsidR="006B6DFF" w:rsidRDefault="00610E99" w:rsidP="006B6DFF">
    <w:pPr>
      <w:pStyle w:val="Piedepgina"/>
      <w:ind w:left="-1701"/>
    </w:pPr>
    <w:r>
      <w:rPr>
        <w:noProof/>
        <w:lang w:eastAsia="es-CO"/>
      </w:rPr>
      <w:drawing>
        <wp:inline distT="0" distB="0" distL="0" distR="0" wp14:anchorId="4656E1B1" wp14:editId="67C4A5A3">
          <wp:extent cx="7209692" cy="827039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83414" cy="835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8AECB6" w14:textId="14BD3EBE" w:rsidR="00430557" w:rsidRDefault="007E039A">
    <w:pPr>
      <w:pStyle w:val="Piedepgina"/>
      <w:ind w:left="-1701"/>
      <w:jc w:val="right"/>
    </w:pPr>
    <w:r>
      <w:rPr>
        <w:lang w:val="es-ES"/>
      </w:rPr>
      <w:t xml:space="preserve">Página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72419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rPr>
        <w:lang w:val="es-ES"/>
      </w:rPr>
      <w:t xml:space="preserve"> de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672419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64A7F7C1" w14:textId="77777777" w:rsidR="00430557" w:rsidRPr="00200B92" w:rsidRDefault="00430557">
    <w:pPr>
      <w:pStyle w:val="Piedepgina"/>
    </w:pPr>
  </w:p>
  <w:p w14:paraId="0948FB31" w14:textId="77777777" w:rsidR="006561D8" w:rsidRDefault="006561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D5BC3" w14:textId="77777777" w:rsidR="00D33B70" w:rsidRDefault="00D33B70" w:rsidP="00157EC4">
      <w:pPr>
        <w:spacing w:after="0" w:line="240" w:lineRule="auto"/>
      </w:pPr>
      <w:r>
        <w:separator/>
      </w:r>
    </w:p>
  </w:footnote>
  <w:footnote w:type="continuationSeparator" w:id="0">
    <w:p w14:paraId="441810A1" w14:textId="77777777" w:rsidR="00D33B70" w:rsidRDefault="00D33B70" w:rsidP="00157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25DDA" w14:textId="77777777" w:rsidR="005B0005" w:rsidRPr="001C6273" w:rsidRDefault="00B97AFD" w:rsidP="005B0005">
    <w:pPr>
      <w:pStyle w:val="Ttulo1"/>
      <w:rPr>
        <w:rFonts w:cs="Arial"/>
        <w:sz w:val="23"/>
        <w:szCs w:val="23"/>
      </w:rPr>
    </w:pPr>
    <w:r w:rsidRPr="001C6273">
      <w:rPr>
        <w:rFonts w:cs="Arial"/>
        <w:noProof/>
        <w:sz w:val="23"/>
        <w:szCs w:val="23"/>
        <w:lang w:val="es-CO" w:eastAsia="es-CO"/>
      </w:rPr>
      <w:drawing>
        <wp:anchor distT="0" distB="0" distL="114300" distR="114300" simplePos="0" relativeHeight="251658752" behindDoc="1" locked="0" layoutInCell="1" allowOverlap="1" wp14:anchorId="67E873E2" wp14:editId="109A9D1F">
          <wp:simplePos x="0" y="0"/>
          <wp:positionH relativeFrom="margin">
            <wp:align>left</wp:align>
          </wp:positionH>
          <wp:positionV relativeFrom="paragraph">
            <wp:posOffset>-89535</wp:posOffset>
          </wp:positionV>
          <wp:extent cx="6421271" cy="1039940"/>
          <wp:effectExtent l="0" t="0" r="0" b="825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1271" cy="103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B75801" w14:textId="77777777" w:rsidR="005B0005" w:rsidRPr="001C6273" w:rsidRDefault="005B0005" w:rsidP="005B0005">
    <w:pPr>
      <w:pStyle w:val="Ttulo1"/>
      <w:rPr>
        <w:rFonts w:cs="Arial"/>
        <w:sz w:val="23"/>
        <w:szCs w:val="23"/>
      </w:rPr>
    </w:pPr>
  </w:p>
  <w:p w14:paraId="11B7CFBF" w14:textId="77777777" w:rsidR="005B0005" w:rsidRPr="001C6273" w:rsidRDefault="005B0005" w:rsidP="005B0005">
    <w:pPr>
      <w:pStyle w:val="Ttulo1"/>
      <w:ind w:firstLine="708"/>
      <w:rPr>
        <w:rFonts w:cs="Arial"/>
        <w:sz w:val="23"/>
        <w:szCs w:val="23"/>
      </w:rPr>
    </w:pPr>
  </w:p>
  <w:p w14:paraId="53A97A66" w14:textId="77777777" w:rsidR="005B0005" w:rsidRPr="001C6273" w:rsidRDefault="005B0005" w:rsidP="005B0005">
    <w:pPr>
      <w:pStyle w:val="Ttulo1"/>
      <w:rPr>
        <w:rFonts w:cs="Arial"/>
        <w:sz w:val="23"/>
        <w:szCs w:val="23"/>
      </w:rPr>
    </w:pPr>
  </w:p>
  <w:p w14:paraId="27C974BF" w14:textId="77777777" w:rsidR="005B0005" w:rsidRPr="001C6273" w:rsidRDefault="009A164C" w:rsidP="009A164C">
    <w:pPr>
      <w:pStyle w:val="Ttulo1"/>
      <w:tabs>
        <w:tab w:val="left" w:pos="6088"/>
      </w:tabs>
      <w:rPr>
        <w:rFonts w:cs="Arial"/>
        <w:sz w:val="23"/>
        <w:szCs w:val="23"/>
      </w:rPr>
    </w:pPr>
    <w:r w:rsidRPr="001C6273">
      <w:rPr>
        <w:rFonts w:cs="Arial"/>
        <w:sz w:val="23"/>
        <w:szCs w:val="23"/>
      </w:rPr>
      <w:tab/>
    </w:r>
  </w:p>
  <w:p w14:paraId="7690871E" w14:textId="77777777" w:rsidR="005B0005" w:rsidRPr="001C6273" w:rsidRDefault="005B0005" w:rsidP="005B0005">
    <w:pPr>
      <w:pStyle w:val="Ttulo1"/>
      <w:ind w:firstLine="708"/>
      <w:rPr>
        <w:rFonts w:cs="Arial"/>
        <w:sz w:val="23"/>
        <w:szCs w:val="23"/>
      </w:rPr>
    </w:pPr>
  </w:p>
  <w:p w14:paraId="6CF51A6F" w14:textId="75DD37DF" w:rsidR="00A3590A" w:rsidRPr="00A3590A" w:rsidRDefault="00A37015" w:rsidP="00AB7840">
    <w:pPr>
      <w:pStyle w:val="Ttulo1"/>
      <w:spacing w:after="120"/>
      <w:rPr>
        <w:sz w:val="16"/>
        <w:szCs w:val="16"/>
      </w:rPr>
    </w:pPr>
    <w:r w:rsidRPr="00A37015">
      <w:rPr>
        <w:rFonts w:cs="Arial"/>
        <w:sz w:val="22"/>
        <w:szCs w:val="22"/>
      </w:rPr>
      <w:t>PRORROGA NO. 01 Y ADICIÓN NO. 01 AL CONTRATO DE PRESTACIÓN</w:t>
    </w:r>
    <w:r w:rsidR="00E452D1">
      <w:rPr>
        <w:rFonts w:cs="Arial"/>
        <w:sz w:val="22"/>
        <w:szCs w:val="22"/>
      </w:rPr>
      <w:t xml:space="preserve"> DE SERVICIOS</w:t>
    </w:r>
    <w:r w:rsidR="00CC221E">
      <w:rPr>
        <w:rFonts w:cs="Arial"/>
        <w:sz w:val="22"/>
        <w:szCs w:val="22"/>
      </w:rPr>
      <w:t xml:space="preserve"> </w:t>
    </w:r>
    <w:r w:rsidRPr="00A37015">
      <w:rPr>
        <w:rFonts w:cs="Arial"/>
        <w:sz w:val="22"/>
        <w:szCs w:val="22"/>
      </w:rPr>
      <w:t xml:space="preserve">DE </w:t>
    </w:r>
    <w:r w:rsidR="00E35E79">
      <w:rPr>
        <w:rFonts w:cs="Arial"/>
        <w:sz w:val="22"/>
        <w:szCs w:val="22"/>
      </w:rPr>
      <w:t>APOYO A LA GESTIÓN No</w:t>
    </w:r>
    <w:r w:rsidRPr="00A37015">
      <w:rPr>
        <w:rFonts w:cs="Arial"/>
        <w:sz w:val="22"/>
        <w:szCs w:val="22"/>
      </w:rPr>
      <w:t xml:space="preserve">. </w:t>
    </w:r>
    <w:bookmarkStart w:id="0" w:name="_Hlk152334538"/>
    <w:r w:rsidRPr="00910F19">
      <w:rPr>
        <w:rFonts w:cs="Arial"/>
        <w:sz w:val="22"/>
        <w:szCs w:val="22"/>
      </w:rPr>
      <w:t>CO1.PCCNTR.</w:t>
    </w:r>
    <w:r w:rsidR="00153B16" w:rsidRPr="00910F19">
      <w:rPr>
        <w:rFonts w:cs="Arial"/>
        <w:sz w:val="22"/>
        <w:szCs w:val="22"/>
      </w:rPr>
      <w:t xml:space="preserve"> </w:t>
    </w:r>
    <w:bookmarkStart w:id="1" w:name="_Hlk149826409"/>
    <w:bookmarkStart w:id="2" w:name="_Hlk149826410"/>
    <w:bookmarkStart w:id="3" w:name="_Hlk149826411"/>
    <w:bookmarkStart w:id="4" w:name="_Hlk149826412"/>
    <w:r w:rsidR="00B7241B" w:rsidRPr="00B7241B">
      <w:rPr>
        <w:rFonts w:cs="Arial"/>
        <w:sz w:val="22"/>
        <w:szCs w:val="22"/>
      </w:rPr>
      <w:t>4810846</w:t>
    </w:r>
    <w:r w:rsidR="00CA58F6">
      <w:rPr>
        <w:rFonts w:cs="Arial"/>
        <w:sz w:val="22"/>
        <w:szCs w:val="22"/>
      </w:rPr>
      <w:t xml:space="preserve"> </w:t>
    </w:r>
    <w:r w:rsidRPr="00A37015">
      <w:rPr>
        <w:rFonts w:cs="Arial"/>
        <w:sz w:val="22"/>
        <w:szCs w:val="22"/>
      </w:rPr>
      <w:t>DE 202</w:t>
    </w:r>
    <w:r w:rsidR="00910F19">
      <w:rPr>
        <w:rFonts w:cs="Arial"/>
        <w:sz w:val="22"/>
        <w:szCs w:val="22"/>
      </w:rPr>
      <w:t>3</w:t>
    </w:r>
    <w:r w:rsidRPr="00A37015">
      <w:rPr>
        <w:rFonts w:cs="Arial"/>
        <w:sz w:val="22"/>
        <w:szCs w:val="22"/>
      </w:rPr>
      <w:t xml:space="preserve"> CELEBRADO ENTRE EL </w:t>
    </w:r>
    <w:r w:rsidRPr="00845D02">
      <w:rPr>
        <w:rFonts w:cs="Arial"/>
        <w:sz w:val="22"/>
        <w:szCs w:val="22"/>
      </w:rPr>
      <w:t>FONDO FINANCIERO DISTRITAL DE SALUD</w:t>
    </w:r>
    <w:r w:rsidR="00BD0468">
      <w:rPr>
        <w:rFonts w:cs="Arial"/>
        <w:sz w:val="22"/>
        <w:szCs w:val="22"/>
      </w:rPr>
      <w:t xml:space="preserve"> Y</w:t>
    </w:r>
    <w:r w:rsidRPr="00A37015">
      <w:rPr>
        <w:rFonts w:cs="Arial"/>
        <w:sz w:val="22"/>
        <w:szCs w:val="22"/>
      </w:rPr>
      <w:t xml:space="preserve"> </w:t>
    </w:r>
    <w:bookmarkEnd w:id="0"/>
    <w:bookmarkEnd w:id="1"/>
    <w:bookmarkEnd w:id="2"/>
    <w:bookmarkEnd w:id="3"/>
    <w:bookmarkEnd w:id="4"/>
    <w:r w:rsidR="00B7241B" w:rsidRPr="00B7241B">
      <w:rPr>
        <w:rFonts w:cs="Arial"/>
        <w:sz w:val="22"/>
        <w:szCs w:val="22"/>
      </w:rPr>
      <w:t>LORENA BAQUERO RAMIREZ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96DC7"/>
    <w:multiLevelType w:val="hybridMultilevel"/>
    <w:tmpl w:val="5DCEFC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D26DE"/>
    <w:multiLevelType w:val="hybridMultilevel"/>
    <w:tmpl w:val="652A751C"/>
    <w:lvl w:ilvl="0" w:tplc="2DD6D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03F69"/>
    <w:multiLevelType w:val="hybridMultilevel"/>
    <w:tmpl w:val="CC58FB82"/>
    <w:lvl w:ilvl="0" w:tplc="36B07AEA">
      <w:start w:val="1"/>
      <w:numFmt w:val="decimal"/>
      <w:lvlText w:val="%1."/>
      <w:lvlJc w:val="left"/>
      <w:pPr>
        <w:ind w:left="578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ES" w:eastAsia="en-US" w:bidi="ar-SA"/>
      </w:rPr>
    </w:lvl>
    <w:lvl w:ilvl="1" w:tplc="EEC21B24">
      <w:numFmt w:val="bullet"/>
      <w:lvlText w:val="•"/>
      <w:lvlJc w:val="left"/>
      <w:pPr>
        <w:ind w:left="1496" w:hanging="360"/>
      </w:pPr>
      <w:rPr>
        <w:rFonts w:hint="default"/>
        <w:lang w:val="es-ES" w:eastAsia="en-US" w:bidi="ar-SA"/>
      </w:rPr>
    </w:lvl>
    <w:lvl w:ilvl="2" w:tplc="A900F00E">
      <w:numFmt w:val="bullet"/>
      <w:lvlText w:val="•"/>
      <w:lvlJc w:val="left"/>
      <w:pPr>
        <w:ind w:left="2412" w:hanging="360"/>
      </w:pPr>
      <w:rPr>
        <w:rFonts w:hint="default"/>
        <w:lang w:val="es-ES" w:eastAsia="en-US" w:bidi="ar-SA"/>
      </w:rPr>
    </w:lvl>
    <w:lvl w:ilvl="3" w:tplc="C9DC8640">
      <w:numFmt w:val="bullet"/>
      <w:lvlText w:val="•"/>
      <w:lvlJc w:val="left"/>
      <w:pPr>
        <w:ind w:left="3328" w:hanging="360"/>
      </w:pPr>
      <w:rPr>
        <w:rFonts w:hint="default"/>
        <w:lang w:val="es-ES" w:eastAsia="en-US" w:bidi="ar-SA"/>
      </w:rPr>
    </w:lvl>
    <w:lvl w:ilvl="4" w:tplc="E8DE2BEE">
      <w:numFmt w:val="bullet"/>
      <w:lvlText w:val="•"/>
      <w:lvlJc w:val="left"/>
      <w:pPr>
        <w:ind w:left="4244" w:hanging="360"/>
      </w:pPr>
      <w:rPr>
        <w:rFonts w:hint="default"/>
        <w:lang w:val="es-ES" w:eastAsia="en-US" w:bidi="ar-SA"/>
      </w:rPr>
    </w:lvl>
    <w:lvl w:ilvl="5" w:tplc="D56E8E4E">
      <w:numFmt w:val="bullet"/>
      <w:lvlText w:val="•"/>
      <w:lvlJc w:val="left"/>
      <w:pPr>
        <w:ind w:left="5160" w:hanging="360"/>
      </w:pPr>
      <w:rPr>
        <w:rFonts w:hint="default"/>
        <w:lang w:val="es-ES" w:eastAsia="en-US" w:bidi="ar-SA"/>
      </w:rPr>
    </w:lvl>
    <w:lvl w:ilvl="6" w:tplc="C37633F2">
      <w:numFmt w:val="bullet"/>
      <w:lvlText w:val="•"/>
      <w:lvlJc w:val="left"/>
      <w:pPr>
        <w:ind w:left="6076" w:hanging="360"/>
      </w:pPr>
      <w:rPr>
        <w:rFonts w:hint="default"/>
        <w:lang w:val="es-ES" w:eastAsia="en-US" w:bidi="ar-SA"/>
      </w:rPr>
    </w:lvl>
    <w:lvl w:ilvl="7" w:tplc="5882C8BE">
      <w:numFmt w:val="bullet"/>
      <w:lvlText w:val="•"/>
      <w:lvlJc w:val="left"/>
      <w:pPr>
        <w:ind w:left="6992" w:hanging="360"/>
      </w:pPr>
      <w:rPr>
        <w:rFonts w:hint="default"/>
        <w:lang w:val="es-ES" w:eastAsia="en-US" w:bidi="ar-SA"/>
      </w:rPr>
    </w:lvl>
    <w:lvl w:ilvl="8" w:tplc="C902F6F8">
      <w:numFmt w:val="bullet"/>
      <w:lvlText w:val="•"/>
      <w:lvlJc w:val="left"/>
      <w:pPr>
        <w:ind w:left="7908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535770F"/>
    <w:multiLevelType w:val="hybridMultilevel"/>
    <w:tmpl w:val="6AEC70BE"/>
    <w:lvl w:ilvl="0" w:tplc="837A57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2610D4"/>
    <w:multiLevelType w:val="hybridMultilevel"/>
    <w:tmpl w:val="EA8A55F2"/>
    <w:lvl w:ilvl="0" w:tplc="A81CBCC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0B0CE9"/>
    <w:multiLevelType w:val="hybridMultilevel"/>
    <w:tmpl w:val="7CCC3326"/>
    <w:lvl w:ilvl="0" w:tplc="1DDE4690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786235">
    <w:abstractNumId w:val="0"/>
  </w:num>
  <w:num w:numId="2" w16cid:durableId="352148975">
    <w:abstractNumId w:val="4"/>
  </w:num>
  <w:num w:numId="3" w16cid:durableId="463230625">
    <w:abstractNumId w:val="5"/>
  </w:num>
  <w:num w:numId="4" w16cid:durableId="1414889247">
    <w:abstractNumId w:val="3"/>
  </w:num>
  <w:num w:numId="5" w16cid:durableId="898906754">
    <w:abstractNumId w:val="1"/>
  </w:num>
  <w:num w:numId="6" w16cid:durableId="4532512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6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EC4"/>
    <w:rsid w:val="0000480D"/>
    <w:rsid w:val="0000679D"/>
    <w:rsid w:val="0001622E"/>
    <w:rsid w:val="0001796D"/>
    <w:rsid w:val="00017AE7"/>
    <w:rsid w:val="00026FF2"/>
    <w:rsid w:val="00035A90"/>
    <w:rsid w:val="0004169B"/>
    <w:rsid w:val="000421EE"/>
    <w:rsid w:val="000425DB"/>
    <w:rsid w:val="000463C7"/>
    <w:rsid w:val="00052D2A"/>
    <w:rsid w:val="000544DA"/>
    <w:rsid w:val="000576EA"/>
    <w:rsid w:val="000607E9"/>
    <w:rsid w:val="00066FAD"/>
    <w:rsid w:val="000708E3"/>
    <w:rsid w:val="00070C4A"/>
    <w:rsid w:val="00073A9D"/>
    <w:rsid w:val="00080351"/>
    <w:rsid w:val="00082C5F"/>
    <w:rsid w:val="000859D6"/>
    <w:rsid w:val="000925C7"/>
    <w:rsid w:val="0009499F"/>
    <w:rsid w:val="000959FF"/>
    <w:rsid w:val="00097F41"/>
    <w:rsid w:val="000A010D"/>
    <w:rsid w:val="000A153A"/>
    <w:rsid w:val="000A2537"/>
    <w:rsid w:val="000A3E0F"/>
    <w:rsid w:val="000A6295"/>
    <w:rsid w:val="000A7047"/>
    <w:rsid w:val="000B3351"/>
    <w:rsid w:val="000B3793"/>
    <w:rsid w:val="000B4A7B"/>
    <w:rsid w:val="000B7339"/>
    <w:rsid w:val="000C0708"/>
    <w:rsid w:val="000C5C75"/>
    <w:rsid w:val="000D14A8"/>
    <w:rsid w:val="000D1F22"/>
    <w:rsid w:val="000D728F"/>
    <w:rsid w:val="000E4541"/>
    <w:rsid w:val="001051E9"/>
    <w:rsid w:val="00112CF8"/>
    <w:rsid w:val="00113F0F"/>
    <w:rsid w:val="00116180"/>
    <w:rsid w:val="0013258F"/>
    <w:rsid w:val="00132DE3"/>
    <w:rsid w:val="00135A14"/>
    <w:rsid w:val="00153B16"/>
    <w:rsid w:val="00154130"/>
    <w:rsid w:val="00155124"/>
    <w:rsid w:val="00156EC2"/>
    <w:rsid w:val="00157EC4"/>
    <w:rsid w:val="00160504"/>
    <w:rsid w:val="001636FA"/>
    <w:rsid w:val="0016414C"/>
    <w:rsid w:val="00164B62"/>
    <w:rsid w:val="001656AB"/>
    <w:rsid w:val="00166255"/>
    <w:rsid w:val="00174D0A"/>
    <w:rsid w:val="001761B4"/>
    <w:rsid w:val="001851CF"/>
    <w:rsid w:val="00187D42"/>
    <w:rsid w:val="00190AA2"/>
    <w:rsid w:val="001931A7"/>
    <w:rsid w:val="00193B33"/>
    <w:rsid w:val="00195348"/>
    <w:rsid w:val="00195D57"/>
    <w:rsid w:val="001A0654"/>
    <w:rsid w:val="001C1177"/>
    <w:rsid w:val="001C6273"/>
    <w:rsid w:val="001C68E4"/>
    <w:rsid w:val="001C7B50"/>
    <w:rsid w:val="001D02E6"/>
    <w:rsid w:val="001D0DE1"/>
    <w:rsid w:val="001D1B35"/>
    <w:rsid w:val="001D27B2"/>
    <w:rsid w:val="001E586E"/>
    <w:rsid w:val="001E674C"/>
    <w:rsid w:val="001E6C59"/>
    <w:rsid w:val="001F48E8"/>
    <w:rsid w:val="002075F6"/>
    <w:rsid w:val="00211773"/>
    <w:rsid w:val="002202F2"/>
    <w:rsid w:val="0022467D"/>
    <w:rsid w:val="00230379"/>
    <w:rsid w:val="0023068A"/>
    <w:rsid w:val="00232AA7"/>
    <w:rsid w:val="0023322A"/>
    <w:rsid w:val="00240ACB"/>
    <w:rsid w:val="00247764"/>
    <w:rsid w:val="002521F1"/>
    <w:rsid w:val="00253A2F"/>
    <w:rsid w:val="002559EB"/>
    <w:rsid w:val="00256393"/>
    <w:rsid w:val="00256F03"/>
    <w:rsid w:val="0026152B"/>
    <w:rsid w:val="00263F07"/>
    <w:rsid w:val="00270F97"/>
    <w:rsid w:val="002903CA"/>
    <w:rsid w:val="002937B1"/>
    <w:rsid w:val="002A08BD"/>
    <w:rsid w:val="002A6FF2"/>
    <w:rsid w:val="002B1F09"/>
    <w:rsid w:val="002C7195"/>
    <w:rsid w:val="002D1E2B"/>
    <w:rsid w:val="002D3119"/>
    <w:rsid w:val="002D3D67"/>
    <w:rsid w:val="002E0805"/>
    <w:rsid w:val="002E5AB8"/>
    <w:rsid w:val="002E6C50"/>
    <w:rsid w:val="002F22C5"/>
    <w:rsid w:val="00300AD9"/>
    <w:rsid w:val="0030655C"/>
    <w:rsid w:val="003102BE"/>
    <w:rsid w:val="00311160"/>
    <w:rsid w:val="0031235B"/>
    <w:rsid w:val="00314D57"/>
    <w:rsid w:val="003156EC"/>
    <w:rsid w:val="00317619"/>
    <w:rsid w:val="00320888"/>
    <w:rsid w:val="00320C15"/>
    <w:rsid w:val="00322455"/>
    <w:rsid w:val="00335205"/>
    <w:rsid w:val="00335E03"/>
    <w:rsid w:val="00337194"/>
    <w:rsid w:val="00344668"/>
    <w:rsid w:val="00345BDE"/>
    <w:rsid w:val="00350DA6"/>
    <w:rsid w:val="00355B51"/>
    <w:rsid w:val="0036086C"/>
    <w:rsid w:val="00360C28"/>
    <w:rsid w:val="003668D1"/>
    <w:rsid w:val="00380A07"/>
    <w:rsid w:val="00380BC6"/>
    <w:rsid w:val="00391642"/>
    <w:rsid w:val="00394EEC"/>
    <w:rsid w:val="00396588"/>
    <w:rsid w:val="003A0065"/>
    <w:rsid w:val="003A0D5D"/>
    <w:rsid w:val="003A2421"/>
    <w:rsid w:val="003A3365"/>
    <w:rsid w:val="003A42BE"/>
    <w:rsid w:val="003B584B"/>
    <w:rsid w:val="003B67B4"/>
    <w:rsid w:val="003C26D5"/>
    <w:rsid w:val="003D7E8A"/>
    <w:rsid w:val="003E255A"/>
    <w:rsid w:val="003E48D0"/>
    <w:rsid w:val="0040227C"/>
    <w:rsid w:val="00402655"/>
    <w:rsid w:val="004038B5"/>
    <w:rsid w:val="00406816"/>
    <w:rsid w:val="00411B3A"/>
    <w:rsid w:val="00413233"/>
    <w:rsid w:val="004236B9"/>
    <w:rsid w:val="004249EF"/>
    <w:rsid w:val="004253C0"/>
    <w:rsid w:val="00430557"/>
    <w:rsid w:val="00431312"/>
    <w:rsid w:val="00433B48"/>
    <w:rsid w:val="00442410"/>
    <w:rsid w:val="004505CD"/>
    <w:rsid w:val="00454248"/>
    <w:rsid w:val="00455F8B"/>
    <w:rsid w:val="0045711D"/>
    <w:rsid w:val="004601AE"/>
    <w:rsid w:val="004624DD"/>
    <w:rsid w:val="004672AF"/>
    <w:rsid w:val="004674D9"/>
    <w:rsid w:val="00470766"/>
    <w:rsid w:val="00472946"/>
    <w:rsid w:val="004741FC"/>
    <w:rsid w:val="00480BE7"/>
    <w:rsid w:val="00481E61"/>
    <w:rsid w:val="004A1D46"/>
    <w:rsid w:val="004A243C"/>
    <w:rsid w:val="004A3427"/>
    <w:rsid w:val="004A4589"/>
    <w:rsid w:val="004B20DC"/>
    <w:rsid w:val="004B2285"/>
    <w:rsid w:val="004B77FB"/>
    <w:rsid w:val="004D24C7"/>
    <w:rsid w:val="004D4A2F"/>
    <w:rsid w:val="004D5C2D"/>
    <w:rsid w:val="004F09E2"/>
    <w:rsid w:val="004F150F"/>
    <w:rsid w:val="004F31CC"/>
    <w:rsid w:val="00511BEE"/>
    <w:rsid w:val="0051324B"/>
    <w:rsid w:val="00516858"/>
    <w:rsid w:val="00516E5E"/>
    <w:rsid w:val="0052624A"/>
    <w:rsid w:val="00526657"/>
    <w:rsid w:val="00533F2D"/>
    <w:rsid w:val="005423A6"/>
    <w:rsid w:val="005438F0"/>
    <w:rsid w:val="005458C3"/>
    <w:rsid w:val="00547FFE"/>
    <w:rsid w:val="00554AA7"/>
    <w:rsid w:val="00556F0C"/>
    <w:rsid w:val="00562E02"/>
    <w:rsid w:val="00566EE7"/>
    <w:rsid w:val="00572261"/>
    <w:rsid w:val="0057503F"/>
    <w:rsid w:val="005763DB"/>
    <w:rsid w:val="005828E6"/>
    <w:rsid w:val="005906AA"/>
    <w:rsid w:val="00593C37"/>
    <w:rsid w:val="005963E9"/>
    <w:rsid w:val="005A4663"/>
    <w:rsid w:val="005B0005"/>
    <w:rsid w:val="005B4F27"/>
    <w:rsid w:val="005C1735"/>
    <w:rsid w:val="005C34C4"/>
    <w:rsid w:val="005D1FEE"/>
    <w:rsid w:val="005D5AC1"/>
    <w:rsid w:val="005D72C8"/>
    <w:rsid w:val="005F2B18"/>
    <w:rsid w:val="005F6232"/>
    <w:rsid w:val="00603D48"/>
    <w:rsid w:val="00605D15"/>
    <w:rsid w:val="00610977"/>
    <w:rsid w:val="00610E99"/>
    <w:rsid w:val="0061462B"/>
    <w:rsid w:val="00620DA2"/>
    <w:rsid w:val="00622FA5"/>
    <w:rsid w:val="00625AC7"/>
    <w:rsid w:val="00627C06"/>
    <w:rsid w:val="00631E4F"/>
    <w:rsid w:val="00631EAA"/>
    <w:rsid w:val="006320F5"/>
    <w:rsid w:val="00644C05"/>
    <w:rsid w:val="00652845"/>
    <w:rsid w:val="00653B40"/>
    <w:rsid w:val="006561D8"/>
    <w:rsid w:val="00657514"/>
    <w:rsid w:val="006609DE"/>
    <w:rsid w:val="006651A6"/>
    <w:rsid w:val="00666EA9"/>
    <w:rsid w:val="00670743"/>
    <w:rsid w:val="00672419"/>
    <w:rsid w:val="006771B4"/>
    <w:rsid w:val="00682E9B"/>
    <w:rsid w:val="00683B22"/>
    <w:rsid w:val="006877D5"/>
    <w:rsid w:val="00687A73"/>
    <w:rsid w:val="00697F86"/>
    <w:rsid w:val="006A117F"/>
    <w:rsid w:val="006A27B2"/>
    <w:rsid w:val="006B4418"/>
    <w:rsid w:val="006B6DFF"/>
    <w:rsid w:val="006D2072"/>
    <w:rsid w:val="006E607B"/>
    <w:rsid w:val="006E63EA"/>
    <w:rsid w:val="006F008F"/>
    <w:rsid w:val="006F1C51"/>
    <w:rsid w:val="006F31FF"/>
    <w:rsid w:val="006F3A58"/>
    <w:rsid w:val="006F5772"/>
    <w:rsid w:val="006F579F"/>
    <w:rsid w:val="00703CBD"/>
    <w:rsid w:val="00706290"/>
    <w:rsid w:val="00715318"/>
    <w:rsid w:val="0071613F"/>
    <w:rsid w:val="00723B6E"/>
    <w:rsid w:val="00727C03"/>
    <w:rsid w:val="00727D24"/>
    <w:rsid w:val="00731CD6"/>
    <w:rsid w:val="00732C4D"/>
    <w:rsid w:val="00733014"/>
    <w:rsid w:val="0073514B"/>
    <w:rsid w:val="00735C49"/>
    <w:rsid w:val="0073787C"/>
    <w:rsid w:val="0074043E"/>
    <w:rsid w:val="0074322B"/>
    <w:rsid w:val="0074767A"/>
    <w:rsid w:val="0075054C"/>
    <w:rsid w:val="00752F68"/>
    <w:rsid w:val="00760BC1"/>
    <w:rsid w:val="00762B1C"/>
    <w:rsid w:val="00764C8D"/>
    <w:rsid w:val="00772260"/>
    <w:rsid w:val="00776D5D"/>
    <w:rsid w:val="007851F8"/>
    <w:rsid w:val="00786468"/>
    <w:rsid w:val="007868BC"/>
    <w:rsid w:val="007925F6"/>
    <w:rsid w:val="007943AE"/>
    <w:rsid w:val="00795383"/>
    <w:rsid w:val="00796EAE"/>
    <w:rsid w:val="007A27D2"/>
    <w:rsid w:val="007A5CCC"/>
    <w:rsid w:val="007B1ECD"/>
    <w:rsid w:val="007B2554"/>
    <w:rsid w:val="007D29D7"/>
    <w:rsid w:val="007E039A"/>
    <w:rsid w:val="007E3AEA"/>
    <w:rsid w:val="007E4798"/>
    <w:rsid w:val="007E5885"/>
    <w:rsid w:val="007F3BD4"/>
    <w:rsid w:val="007F42DB"/>
    <w:rsid w:val="007F4485"/>
    <w:rsid w:val="007F49EE"/>
    <w:rsid w:val="00804302"/>
    <w:rsid w:val="00804AC9"/>
    <w:rsid w:val="0080682D"/>
    <w:rsid w:val="00817CCF"/>
    <w:rsid w:val="008205EB"/>
    <w:rsid w:val="00825FB6"/>
    <w:rsid w:val="00830ABA"/>
    <w:rsid w:val="00831DB2"/>
    <w:rsid w:val="00831F49"/>
    <w:rsid w:val="00832C01"/>
    <w:rsid w:val="00837049"/>
    <w:rsid w:val="008435E8"/>
    <w:rsid w:val="00843D20"/>
    <w:rsid w:val="00845D02"/>
    <w:rsid w:val="00851AFB"/>
    <w:rsid w:val="0085570E"/>
    <w:rsid w:val="00855AA1"/>
    <w:rsid w:val="008563D8"/>
    <w:rsid w:val="00863D48"/>
    <w:rsid w:val="00864418"/>
    <w:rsid w:val="008727D5"/>
    <w:rsid w:val="008773A2"/>
    <w:rsid w:val="008804E5"/>
    <w:rsid w:val="00881014"/>
    <w:rsid w:val="00881390"/>
    <w:rsid w:val="00883EB9"/>
    <w:rsid w:val="00885F7E"/>
    <w:rsid w:val="008916AF"/>
    <w:rsid w:val="008938D7"/>
    <w:rsid w:val="00895B27"/>
    <w:rsid w:val="008A0CE7"/>
    <w:rsid w:val="008A32D7"/>
    <w:rsid w:val="008B597C"/>
    <w:rsid w:val="008B65FC"/>
    <w:rsid w:val="008C2015"/>
    <w:rsid w:val="008C4ECB"/>
    <w:rsid w:val="008D1944"/>
    <w:rsid w:val="008D291E"/>
    <w:rsid w:val="008D48F8"/>
    <w:rsid w:val="008D493D"/>
    <w:rsid w:val="008D6344"/>
    <w:rsid w:val="008E69EB"/>
    <w:rsid w:val="008F332A"/>
    <w:rsid w:val="008F7785"/>
    <w:rsid w:val="00907E70"/>
    <w:rsid w:val="00910F19"/>
    <w:rsid w:val="00913CBE"/>
    <w:rsid w:val="00927D77"/>
    <w:rsid w:val="009325FF"/>
    <w:rsid w:val="00933253"/>
    <w:rsid w:val="0093741C"/>
    <w:rsid w:val="009411F2"/>
    <w:rsid w:val="00942E4B"/>
    <w:rsid w:val="009432DF"/>
    <w:rsid w:val="0094537D"/>
    <w:rsid w:val="00946316"/>
    <w:rsid w:val="00950D40"/>
    <w:rsid w:val="00951BBE"/>
    <w:rsid w:val="009521D8"/>
    <w:rsid w:val="009534D2"/>
    <w:rsid w:val="00953D35"/>
    <w:rsid w:val="00955D7D"/>
    <w:rsid w:val="00956367"/>
    <w:rsid w:val="0097342D"/>
    <w:rsid w:val="00975CE0"/>
    <w:rsid w:val="009805C8"/>
    <w:rsid w:val="0098429C"/>
    <w:rsid w:val="00984E42"/>
    <w:rsid w:val="00986516"/>
    <w:rsid w:val="00987543"/>
    <w:rsid w:val="00992FDE"/>
    <w:rsid w:val="009A164C"/>
    <w:rsid w:val="009A5B66"/>
    <w:rsid w:val="009B01FD"/>
    <w:rsid w:val="009B36C0"/>
    <w:rsid w:val="009B477B"/>
    <w:rsid w:val="009C144D"/>
    <w:rsid w:val="009C3D9B"/>
    <w:rsid w:val="009C7A1D"/>
    <w:rsid w:val="009D02B0"/>
    <w:rsid w:val="009D3A89"/>
    <w:rsid w:val="009D40C6"/>
    <w:rsid w:val="009E2426"/>
    <w:rsid w:val="009E46C5"/>
    <w:rsid w:val="009E4EF0"/>
    <w:rsid w:val="009F74A5"/>
    <w:rsid w:val="00A037AE"/>
    <w:rsid w:val="00A05CEF"/>
    <w:rsid w:val="00A119AD"/>
    <w:rsid w:val="00A20A7A"/>
    <w:rsid w:val="00A21E48"/>
    <w:rsid w:val="00A2442F"/>
    <w:rsid w:val="00A33861"/>
    <w:rsid w:val="00A3590A"/>
    <w:rsid w:val="00A37015"/>
    <w:rsid w:val="00A45239"/>
    <w:rsid w:val="00A461FC"/>
    <w:rsid w:val="00A47CB7"/>
    <w:rsid w:val="00A512E5"/>
    <w:rsid w:val="00A6003B"/>
    <w:rsid w:val="00A637E9"/>
    <w:rsid w:val="00A66505"/>
    <w:rsid w:val="00A67704"/>
    <w:rsid w:val="00A7710E"/>
    <w:rsid w:val="00A81F07"/>
    <w:rsid w:val="00A8289C"/>
    <w:rsid w:val="00A8484B"/>
    <w:rsid w:val="00A85AC8"/>
    <w:rsid w:val="00A94DD1"/>
    <w:rsid w:val="00A96E3A"/>
    <w:rsid w:val="00A97E35"/>
    <w:rsid w:val="00A97F2E"/>
    <w:rsid w:val="00AA0925"/>
    <w:rsid w:val="00AA0ED3"/>
    <w:rsid w:val="00AA1E6F"/>
    <w:rsid w:val="00AA413C"/>
    <w:rsid w:val="00AB3607"/>
    <w:rsid w:val="00AB4320"/>
    <w:rsid w:val="00AB71B3"/>
    <w:rsid w:val="00AB7840"/>
    <w:rsid w:val="00AC4ACC"/>
    <w:rsid w:val="00AD37D1"/>
    <w:rsid w:val="00AD431E"/>
    <w:rsid w:val="00AD77DA"/>
    <w:rsid w:val="00AE0D90"/>
    <w:rsid w:val="00AE2732"/>
    <w:rsid w:val="00AE7C14"/>
    <w:rsid w:val="00AF13D1"/>
    <w:rsid w:val="00AF2FDD"/>
    <w:rsid w:val="00AF3AEB"/>
    <w:rsid w:val="00AF7074"/>
    <w:rsid w:val="00B05DC0"/>
    <w:rsid w:val="00B06B2D"/>
    <w:rsid w:val="00B13672"/>
    <w:rsid w:val="00B172D3"/>
    <w:rsid w:val="00B20E18"/>
    <w:rsid w:val="00B233D4"/>
    <w:rsid w:val="00B25358"/>
    <w:rsid w:val="00B329BA"/>
    <w:rsid w:val="00B37BCE"/>
    <w:rsid w:val="00B37C88"/>
    <w:rsid w:val="00B40460"/>
    <w:rsid w:val="00B4256E"/>
    <w:rsid w:val="00B42ABB"/>
    <w:rsid w:val="00B42BD7"/>
    <w:rsid w:val="00B43654"/>
    <w:rsid w:val="00B43BF4"/>
    <w:rsid w:val="00B44CC3"/>
    <w:rsid w:val="00B45882"/>
    <w:rsid w:val="00B511B0"/>
    <w:rsid w:val="00B51D78"/>
    <w:rsid w:val="00B67F53"/>
    <w:rsid w:val="00B7241B"/>
    <w:rsid w:val="00B74E70"/>
    <w:rsid w:val="00B7595F"/>
    <w:rsid w:val="00B762FD"/>
    <w:rsid w:val="00B81F77"/>
    <w:rsid w:val="00B8697E"/>
    <w:rsid w:val="00B90D32"/>
    <w:rsid w:val="00B970FB"/>
    <w:rsid w:val="00B97360"/>
    <w:rsid w:val="00B97AFD"/>
    <w:rsid w:val="00BA02AB"/>
    <w:rsid w:val="00BA04D0"/>
    <w:rsid w:val="00BA0C29"/>
    <w:rsid w:val="00BA193C"/>
    <w:rsid w:val="00BA54D4"/>
    <w:rsid w:val="00BA64C0"/>
    <w:rsid w:val="00BA7B21"/>
    <w:rsid w:val="00BB2EFB"/>
    <w:rsid w:val="00BC286E"/>
    <w:rsid w:val="00BC790E"/>
    <w:rsid w:val="00BD0468"/>
    <w:rsid w:val="00BD0B4D"/>
    <w:rsid w:val="00BD1AA7"/>
    <w:rsid w:val="00BD2FC7"/>
    <w:rsid w:val="00BE4DDA"/>
    <w:rsid w:val="00BF07AE"/>
    <w:rsid w:val="00BF1E7B"/>
    <w:rsid w:val="00BF36B1"/>
    <w:rsid w:val="00C216D0"/>
    <w:rsid w:val="00C21898"/>
    <w:rsid w:val="00C22210"/>
    <w:rsid w:val="00C240B3"/>
    <w:rsid w:val="00C41CB6"/>
    <w:rsid w:val="00C4522C"/>
    <w:rsid w:val="00C45A3C"/>
    <w:rsid w:val="00C609F9"/>
    <w:rsid w:val="00C7230B"/>
    <w:rsid w:val="00C73165"/>
    <w:rsid w:val="00C731C9"/>
    <w:rsid w:val="00C76CCE"/>
    <w:rsid w:val="00C875BE"/>
    <w:rsid w:val="00C904B9"/>
    <w:rsid w:val="00C913DE"/>
    <w:rsid w:val="00C91D17"/>
    <w:rsid w:val="00C93A00"/>
    <w:rsid w:val="00CA2CAD"/>
    <w:rsid w:val="00CA58F6"/>
    <w:rsid w:val="00CA709F"/>
    <w:rsid w:val="00CC1A7B"/>
    <w:rsid w:val="00CC221E"/>
    <w:rsid w:val="00CD3472"/>
    <w:rsid w:val="00CD574D"/>
    <w:rsid w:val="00CE6AEE"/>
    <w:rsid w:val="00CF1238"/>
    <w:rsid w:val="00CF420B"/>
    <w:rsid w:val="00CF7B2F"/>
    <w:rsid w:val="00CF7EEE"/>
    <w:rsid w:val="00D02D1E"/>
    <w:rsid w:val="00D03BCB"/>
    <w:rsid w:val="00D14AA0"/>
    <w:rsid w:val="00D213BC"/>
    <w:rsid w:val="00D2197C"/>
    <w:rsid w:val="00D22348"/>
    <w:rsid w:val="00D245DD"/>
    <w:rsid w:val="00D33B70"/>
    <w:rsid w:val="00D35605"/>
    <w:rsid w:val="00D405ED"/>
    <w:rsid w:val="00D4157E"/>
    <w:rsid w:val="00D4361A"/>
    <w:rsid w:val="00D60FFB"/>
    <w:rsid w:val="00D67B81"/>
    <w:rsid w:val="00D73453"/>
    <w:rsid w:val="00D7421D"/>
    <w:rsid w:val="00D77016"/>
    <w:rsid w:val="00D8054B"/>
    <w:rsid w:val="00D9153C"/>
    <w:rsid w:val="00D92B5A"/>
    <w:rsid w:val="00D93CA1"/>
    <w:rsid w:val="00DA63C4"/>
    <w:rsid w:val="00DA73AA"/>
    <w:rsid w:val="00DA7FA7"/>
    <w:rsid w:val="00DB0266"/>
    <w:rsid w:val="00DB0A8C"/>
    <w:rsid w:val="00DB5890"/>
    <w:rsid w:val="00DB62AF"/>
    <w:rsid w:val="00DC7E59"/>
    <w:rsid w:val="00DD6605"/>
    <w:rsid w:val="00DE1098"/>
    <w:rsid w:val="00DF1664"/>
    <w:rsid w:val="00DF3E5E"/>
    <w:rsid w:val="00DF5DE2"/>
    <w:rsid w:val="00E018D2"/>
    <w:rsid w:val="00E04D75"/>
    <w:rsid w:val="00E15A5E"/>
    <w:rsid w:val="00E228C6"/>
    <w:rsid w:val="00E23A62"/>
    <w:rsid w:val="00E27381"/>
    <w:rsid w:val="00E33B78"/>
    <w:rsid w:val="00E35E79"/>
    <w:rsid w:val="00E41D2A"/>
    <w:rsid w:val="00E452D1"/>
    <w:rsid w:val="00E4778B"/>
    <w:rsid w:val="00E51961"/>
    <w:rsid w:val="00E52FCE"/>
    <w:rsid w:val="00E547AE"/>
    <w:rsid w:val="00E5519E"/>
    <w:rsid w:val="00E55C62"/>
    <w:rsid w:val="00E5668D"/>
    <w:rsid w:val="00E62868"/>
    <w:rsid w:val="00E65670"/>
    <w:rsid w:val="00E677F0"/>
    <w:rsid w:val="00E6795C"/>
    <w:rsid w:val="00E706AA"/>
    <w:rsid w:val="00E7471F"/>
    <w:rsid w:val="00E74D02"/>
    <w:rsid w:val="00E752E4"/>
    <w:rsid w:val="00E82153"/>
    <w:rsid w:val="00E83E21"/>
    <w:rsid w:val="00E9041E"/>
    <w:rsid w:val="00E91E39"/>
    <w:rsid w:val="00EA2AA0"/>
    <w:rsid w:val="00EA6282"/>
    <w:rsid w:val="00EA7C3A"/>
    <w:rsid w:val="00EB5620"/>
    <w:rsid w:val="00EC05BF"/>
    <w:rsid w:val="00ED0EB7"/>
    <w:rsid w:val="00ED2E6B"/>
    <w:rsid w:val="00ED5174"/>
    <w:rsid w:val="00EE6317"/>
    <w:rsid w:val="00EF2EE4"/>
    <w:rsid w:val="00EF5BA1"/>
    <w:rsid w:val="00EF6080"/>
    <w:rsid w:val="00F02F32"/>
    <w:rsid w:val="00F03991"/>
    <w:rsid w:val="00F04E07"/>
    <w:rsid w:val="00F053DA"/>
    <w:rsid w:val="00F166E4"/>
    <w:rsid w:val="00F16AC2"/>
    <w:rsid w:val="00F17A70"/>
    <w:rsid w:val="00F203D4"/>
    <w:rsid w:val="00F20A22"/>
    <w:rsid w:val="00F210D4"/>
    <w:rsid w:val="00F23B46"/>
    <w:rsid w:val="00F26A45"/>
    <w:rsid w:val="00F27B3A"/>
    <w:rsid w:val="00F40940"/>
    <w:rsid w:val="00F4555B"/>
    <w:rsid w:val="00F4715C"/>
    <w:rsid w:val="00F5487E"/>
    <w:rsid w:val="00F5573E"/>
    <w:rsid w:val="00F57CC8"/>
    <w:rsid w:val="00F623B1"/>
    <w:rsid w:val="00F72996"/>
    <w:rsid w:val="00F74754"/>
    <w:rsid w:val="00F75572"/>
    <w:rsid w:val="00F75885"/>
    <w:rsid w:val="00F75B2B"/>
    <w:rsid w:val="00F802BE"/>
    <w:rsid w:val="00F92D74"/>
    <w:rsid w:val="00F95228"/>
    <w:rsid w:val="00F95E7E"/>
    <w:rsid w:val="00F96981"/>
    <w:rsid w:val="00FA3776"/>
    <w:rsid w:val="00FA4FCE"/>
    <w:rsid w:val="00FB4494"/>
    <w:rsid w:val="00FD3AD7"/>
    <w:rsid w:val="00FD5BC9"/>
    <w:rsid w:val="00FD5E37"/>
    <w:rsid w:val="00FE2D1C"/>
    <w:rsid w:val="00FE4EB0"/>
    <w:rsid w:val="00FE5C41"/>
    <w:rsid w:val="00FE70C4"/>
    <w:rsid w:val="00FE7481"/>
    <w:rsid w:val="00FF666E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B20C3"/>
  <w15:docId w15:val="{0BCBA5C2-2556-429C-96CE-577FC805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EC4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qFormat/>
    <w:rsid w:val="00157EC4"/>
    <w:pPr>
      <w:keepNext/>
      <w:spacing w:after="0" w:line="240" w:lineRule="auto"/>
      <w:jc w:val="both"/>
      <w:outlineLvl w:val="0"/>
    </w:pPr>
    <w:rPr>
      <w:rFonts w:ascii="Arial" w:eastAsia="Times New Roman" w:hAnsi="Arial"/>
      <w:b/>
      <w:bCs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F42D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57EC4"/>
    <w:rPr>
      <w:rFonts w:ascii="Arial" w:eastAsia="Times New Roman" w:hAnsi="Arial" w:cs="Times New Roman"/>
      <w:b/>
      <w:bCs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157E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7EC4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157E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7EC4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Fuentedeprrafopredeter"/>
    <w:rsid w:val="00157EC4"/>
  </w:style>
  <w:style w:type="paragraph" w:styleId="Prrafodelista">
    <w:name w:val="List Paragraph"/>
    <w:basedOn w:val="Normal"/>
    <w:uiPriority w:val="1"/>
    <w:qFormat/>
    <w:rsid w:val="006F31F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F3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31FF"/>
    <w:rPr>
      <w:rFonts w:ascii="Segoe UI" w:eastAsia="Calibri" w:hAnsi="Segoe UI" w:cs="Segoe UI"/>
      <w:sz w:val="18"/>
      <w:szCs w:val="18"/>
    </w:rPr>
  </w:style>
  <w:style w:type="paragraph" w:styleId="Sinespaciado">
    <w:name w:val="No Spacing"/>
    <w:uiPriority w:val="1"/>
    <w:qFormat/>
    <w:rsid w:val="00B06B2D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1097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097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0977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1097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1097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MARITZA3">
    <w:name w:val="MARITZA3"/>
    <w:uiPriority w:val="99"/>
    <w:rsid w:val="007F42DB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 w:eastAsia="ar-SA"/>
    </w:rPr>
  </w:style>
  <w:style w:type="character" w:customStyle="1" w:styleId="Ttulo2Car">
    <w:name w:val="Título 2 Car"/>
    <w:basedOn w:val="Fuentedeprrafopredeter"/>
    <w:link w:val="Ttulo2"/>
    <w:uiPriority w:val="9"/>
    <w:rsid w:val="007F42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is">
    <w:name w:val="Emphasis"/>
    <w:basedOn w:val="Fuentedeprrafopredeter"/>
    <w:qFormat/>
    <w:rsid w:val="00927D77"/>
    <w:rPr>
      <w:i/>
      <w:iCs/>
    </w:rPr>
  </w:style>
  <w:style w:type="character" w:customStyle="1" w:styleId="vortaltextarea">
    <w:name w:val="vortaltextarea"/>
    <w:basedOn w:val="Fuentedeprrafopredeter"/>
    <w:rsid w:val="00927D77"/>
  </w:style>
  <w:style w:type="paragraph" w:styleId="NormalWeb">
    <w:name w:val="Normal (Web)"/>
    <w:basedOn w:val="Normal"/>
    <w:uiPriority w:val="99"/>
    <w:unhideWhenUsed/>
    <w:rsid w:val="001656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Default">
    <w:name w:val="Default"/>
    <w:rsid w:val="00A370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B6BA96AAFEEC549AB5E81BFA0E0DF91" ma:contentTypeVersion="12" ma:contentTypeDescription="Crear nuevo documento." ma:contentTypeScope="" ma:versionID="ba327989da886ea695dd5d099bc67666">
  <xsd:schema xmlns:xsd="http://www.w3.org/2001/XMLSchema" xmlns:xs="http://www.w3.org/2001/XMLSchema" xmlns:p="http://schemas.microsoft.com/office/2006/metadata/properties" xmlns:ns3="fc974a96-cfe0-4354-9be5-72c9244d131f" xmlns:ns4="3bf40ba4-b1be-417b-8894-9a9b8c1b0c14" targetNamespace="http://schemas.microsoft.com/office/2006/metadata/properties" ma:root="true" ma:fieldsID="ed1340d39a9dabbe77653e3b8eb73689" ns3:_="" ns4:_="">
    <xsd:import namespace="fc974a96-cfe0-4354-9be5-72c9244d131f"/>
    <xsd:import namespace="3bf40ba4-b1be-417b-8894-9a9b8c1b0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74a96-cfe0-4354-9be5-72c9244d13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40ba4-b1be-417b-8894-9a9b8c1b0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359294-96A7-40F2-92B9-D93C6F83F6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9233F6-C84E-4A5C-BB0B-B198CE3C79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10AE4A-1DFB-45F0-80A8-7A251E60C5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0A0CED-B59A-45E1-91F1-D3676E09B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74a96-cfe0-4354-9be5-72c9244d131f"/>
    <ds:schemaRef ds:uri="3bf40ba4-b1be-417b-8894-9a9b8c1b0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746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Bustos Martinez, Edgar Andres</dc:creator>
  <cp:keywords/>
  <dc:description/>
  <cp:lastModifiedBy>Carlos Alfonso, Gonzalez Garzon</cp:lastModifiedBy>
  <cp:revision>42</cp:revision>
  <cp:lastPrinted>2024-02-29T05:04:00Z</cp:lastPrinted>
  <dcterms:created xsi:type="dcterms:W3CDTF">2024-02-21T20:47:00Z</dcterms:created>
  <dcterms:modified xsi:type="dcterms:W3CDTF">2024-02-29T05:05:00Z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0x0101004B6BA96AAFEEC549AB5E81BFA0E0DF91</vt:lpwstr>
  </property>
</Properties>
</file>